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3" w:rsidRPr="001B7703" w:rsidRDefault="001B7703" w:rsidP="001B7703">
      <w:pPr>
        <w:spacing w:after="120" w:line="360" w:lineRule="auto"/>
        <w:rPr>
          <w:lang w:val="en-US"/>
        </w:rPr>
      </w:pPr>
      <w:bookmarkStart w:id="0" w:name="_GoBack"/>
      <w:bookmarkEnd w:id="0"/>
    </w:p>
    <w:p w:rsidR="00FD5B9A" w:rsidRPr="006E49E4" w:rsidRDefault="001B7703" w:rsidP="00FD5B9A">
      <w:pPr>
        <w:spacing w:after="60" w:line="360" w:lineRule="auto"/>
        <w:rPr>
          <w:b/>
          <w:sz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6DD6D" wp14:editId="65394B2E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pt;margin-top:95.1pt;width:240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ZghAIAAAs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yAEryx0ewBDGE16AXSwisCk07b7xgN0JENdt92xHKM5HsFpgrtGyezRUgL2dPF5nRBFAWYBnuM&#10;0vTap5bfGSu2HdySLKz0GzBhK6I/njI6WBc6LhZyeB1CS5+uY9TTG7b6B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RL6WYI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  <w:r w:rsidR="00FD5B9A" w:rsidRPr="006E49E4">
        <w:rPr>
          <w:b/>
          <w:sz w:val="32"/>
          <w:lang w:val="en-US"/>
        </w:rPr>
        <w:t xml:space="preserve">Exciting new partnership to boost paperless pharma manufacturing in Pakistan and </w:t>
      </w:r>
      <w:r w:rsidR="00745092">
        <w:rPr>
          <w:b/>
          <w:sz w:val="32"/>
          <w:lang w:val="en-US"/>
        </w:rPr>
        <w:t xml:space="preserve">the </w:t>
      </w:r>
      <w:r w:rsidR="00FD5B9A" w:rsidRPr="006E49E4">
        <w:rPr>
          <w:b/>
          <w:sz w:val="32"/>
          <w:lang w:val="en-US"/>
        </w:rPr>
        <w:t>Middle East</w:t>
      </w:r>
    </w:p>
    <w:p w:rsidR="00FD5B9A" w:rsidRPr="00FD5B9A" w:rsidRDefault="00FD5B9A" w:rsidP="00FD5B9A">
      <w:pPr>
        <w:spacing w:after="180" w:line="360" w:lineRule="auto"/>
        <w:rPr>
          <w:b/>
          <w:lang w:val="en-US"/>
        </w:rPr>
      </w:pPr>
      <w:r w:rsidRPr="00FD5B9A">
        <w:rPr>
          <w:b/>
          <w:lang w:val="en-US"/>
        </w:rPr>
        <w:t>Werum IT Solutions and Emad Trade House have commenced a partnership for expanding the market reach in</w:t>
      </w:r>
      <w:r w:rsidR="00A533C3">
        <w:rPr>
          <w:b/>
          <w:lang w:val="en-US"/>
        </w:rPr>
        <w:t>to Pakistan and the Middle East</w:t>
      </w:r>
    </w:p>
    <w:p w:rsidR="00FD5B9A" w:rsidRPr="00FD5B9A" w:rsidRDefault="006E49E4" w:rsidP="00FD5B9A">
      <w:pPr>
        <w:spacing w:after="60" w:line="360" w:lineRule="auto"/>
        <w:rPr>
          <w:lang w:val="en-US"/>
        </w:rPr>
      </w:pPr>
      <w:proofErr w:type="spellStart"/>
      <w:r w:rsidRPr="00DB0684">
        <w:rPr>
          <w:b/>
          <w:lang w:val="en-US"/>
        </w:rPr>
        <w:t>Lüneburg</w:t>
      </w:r>
      <w:proofErr w:type="spellEnd"/>
      <w:r>
        <w:rPr>
          <w:b/>
          <w:lang w:val="en-US"/>
        </w:rPr>
        <w:t>/</w:t>
      </w:r>
      <w:r w:rsidRPr="00DB0684">
        <w:rPr>
          <w:b/>
          <w:lang w:val="en-US"/>
        </w:rPr>
        <w:t>Germany</w:t>
      </w:r>
      <w:r>
        <w:rPr>
          <w:b/>
          <w:lang w:val="en-US"/>
        </w:rPr>
        <w:t xml:space="preserve">, </w:t>
      </w:r>
      <w:r w:rsidR="00FD5B9A" w:rsidRPr="00FD5B9A">
        <w:rPr>
          <w:b/>
          <w:lang w:val="en-US"/>
        </w:rPr>
        <w:t>Bangkok</w:t>
      </w:r>
      <w:r>
        <w:rPr>
          <w:b/>
          <w:lang w:val="en-US"/>
        </w:rPr>
        <w:t>/</w:t>
      </w:r>
      <w:r w:rsidR="00FD5B9A" w:rsidRPr="00FD5B9A">
        <w:rPr>
          <w:b/>
          <w:lang w:val="en-US"/>
        </w:rPr>
        <w:t xml:space="preserve">Thailand, </w:t>
      </w:r>
      <w:r w:rsidR="004C6504">
        <w:rPr>
          <w:b/>
          <w:lang w:val="en-US"/>
        </w:rPr>
        <w:t>10</w:t>
      </w:r>
      <w:r>
        <w:rPr>
          <w:b/>
          <w:lang w:val="en-US"/>
        </w:rPr>
        <w:t xml:space="preserve"> April </w:t>
      </w:r>
      <w:r w:rsidR="00FD5B9A" w:rsidRPr="00FD5B9A">
        <w:rPr>
          <w:b/>
          <w:lang w:val="en-US"/>
        </w:rPr>
        <w:t>2019</w:t>
      </w:r>
      <w:r w:rsidR="00FD5B9A" w:rsidRPr="00FD5B9A">
        <w:rPr>
          <w:lang w:val="en-US"/>
        </w:rPr>
        <w:t xml:space="preserve"> – Werum IT Solutions, the world’s leading supplier of manufacturing execution systems (</w:t>
      </w:r>
      <w:proofErr w:type="spellStart"/>
      <w:r w:rsidR="00FD5B9A" w:rsidRPr="00FD5B9A">
        <w:rPr>
          <w:lang w:val="en-US"/>
        </w:rPr>
        <w:t>MES</w:t>
      </w:r>
      <w:proofErr w:type="spellEnd"/>
      <w:r w:rsidR="00FD5B9A" w:rsidRPr="00FD5B9A">
        <w:rPr>
          <w:lang w:val="en-US"/>
        </w:rPr>
        <w:t>) and manufacturing IT solutions for the pharmaceutical and biopharmaceutical industries, is pleased to announce a new partnership with Emad Trade House. Emad Trade House is a leading trading company with over 40 years of experience in providing cost effective solutions such as raw and packaging materials</w:t>
      </w:r>
      <w:r w:rsidR="00A533C3">
        <w:rPr>
          <w:lang w:val="en-US"/>
        </w:rPr>
        <w:t xml:space="preserve"> as well as </w:t>
      </w:r>
      <w:r w:rsidR="00FD5B9A" w:rsidRPr="00FD5B9A">
        <w:rPr>
          <w:lang w:val="en-US"/>
        </w:rPr>
        <w:t xml:space="preserve">process equipment to the </w:t>
      </w:r>
      <w:r w:rsidR="00A533C3">
        <w:rPr>
          <w:lang w:val="en-US"/>
        </w:rPr>
        <w:t>p</w:t>
      </w:r>
      <w:r w:rsidR="00A533C3" w:rsidRPr="00FD5B9A">
        <w:rPr>
          <w:lang w:val="en-US"/>
        </w:rPr>
        <w:t>harma</w:t>
      </w:r>
      <w:r w:rsidR="00A533C3">
        <w:rPr>
          <w:lang w:val="en-US"/>
        </w:rPr>
        <w:t>, c</w:t>
      </w:r>
      <w:r w:rsidR="00A533C3" w:rsidRPr="00FD5B9A">
        <w:rPr>
          <w:lang w:val="en-US"/>
        </w:rPr>
        <w:t>osmetics</w:t>
      </w:r>
      <w:r w:rsidR="00A533C3">
        <w:rPr>
          <w:lang w:val="en-US"/>
        </w:rPr>
        <w:t>, f</w:t>
      </w:r>
      <w:r w:rsidR="00FD5B9A" w:rsidRPr="00FD5B9A">
        <w:rPr>
          <w:lang w:val="en-US"/>
        </w:rPr>
        <w:t>ood</w:t>
      </w:r>
      <w:r w:rsidR="00A533C3">
        <w:rPr>
          <w:lang w:val="en-US"/>
        </w:rPr>
        <w:t xml:space="preserve"> and b</w:t>
      </w:r>
      <w:r w:rsidR="00FD5B9A" w:rsidRPr="00FD5B9A">
        <w:rPr>
          <w:lang w:val="en-US"/>
        </w:rPr>
        <w:t>everage</w:t>
      </w:r>
      <w:r w:rsidR="00A533C3">
        <w:rPr>
          <w:lang w:val="en-US"/>
        </w:rPr>
        <w:t xml:space="preserve"> industry </w:t>
      </w:r>
      <w:r w:rsidR="00FD5B9A" w:rsidRPr="00FD5B9A">
        <w:rPr>
          <w:lang w:val="en-US"/>
        </w:rPr>
        <w:t>in Pakistan and the Middle East region.</w:t>
      </w:r>
    </w:p>
    <w:p w:rsidR="00FD5B9A" w:rsidRPr="00FD5B9A" w:rsidRDefault="00FD5B9A" w:rsidP="00FD5B9A">
      <w:pPr>
        <w:spacing w:after="60" w:line="360" w:lineRule="auto"/>
        <w:rPr>
          <w:lang w:val="en-US"/>
        </w:rPr>
      </w:pPr>
    </w:p>
    <w:p w:rsidR="00FD5B9A" w:rsidRPr="00FD5B9A" w:rsidRDefault="00FD5B9A" w:rsidP="00FD5B9A">
      <w:pPr>
        <w:spacing w:after="60" w:line="360" w:lineRule="auto"/>
        <w:rPr>
          <w:lang w:val="en-US"/>
        </w:rPr>
      </w:pPr>
      <w:proofErr w:type="spellStart"/>
      <w:r w:rsidRPr="00FD5B9A">
        <w:rPr>
          <w:lang w:val="en-US"/>
        </w:rPr>
        <w:t>Werum’s</w:t>
      </w:r>
      <w:proofErr w:type="spellEnd"/>
      <w:r w:rsidRPr="00FD5B9A">
        <w:rPr>
          <w:lang w:val="en-US"/>
        </w:rPr>
        <w:t xml:space="preserve"> PAS-X </w:t>
      </w:r>
      <w:proofErr w:type="spellStart"/>
      <w:r w:rsidRPr="00FD5B9A">
        <w:rPr>
          <w:lang w:val="en-US"/>
        </w:rPr>
        <w:t>MES</w:t>
      </w:r>
      <w:proofErr w:type="spellEnd"/>
      <w:r w:rsidRPr="00FD5B9A">
        <w:rPr>
          <w:lang w:val="en-US"/>
        </w:rPr>
        <w:t xml:space="preserve"> enables pharmaceutical </w:t>
      </w:r>
      <w:r w:rsidR="0064304E">
        <w:rPr>
          <w:lang w:val="en-US"/>
        </w:rPr>
        <w:t xml:space="preserve">and biotech </w:t>
      </w:r>
      <w:r w:rsidRPr="00FD5B9A">
        <w:rPr>
          <w:lang w:val="en-US"/>
        </w:rPr>
        <w:t xml:space="preserve">facilities to run manufacturing processes completely paperless at the highest level and to be compliant with international </w:t>
      </w:r>
      <w:proofErr w:type="spellStart"/>
      <w:r w:rsidRPr="00FD5B9A">
        <w:rPr>
          <w:lang w:val="en-US"/>
        </w:rPr>
        <w:t>GMP</w:t>
      </w:r>
      <w:proofErr w:type="spellEnd"/>
      <w:r w:rsidRPr="00FD5B9A">
        <w:rPr>
          <w:lang w:val="en-US"/>
        </w:rPr>
        <w:t xml:space="preserve"> guidelines and FDA regulations. The requirements of the pharma industry are directly addressed by </w:t>
      </w:r>
      <w:proofErr w:type="spellStart"/>
      <w:r w:rsidRPr="00FD5B9A">
        <w:rPr>
          <w:lang w:val="en-US"/>
        </w:rPr>
        <w:t>Werum’s</w:t>
      </w:r>
      <w:proofErr w:type="spellEnd"/>
      <w:r w:rsidRPr="00FD5B9A">
        <w:rPr>
          <w:lang w:val="en-US"/>
        </w:rPr>
        <w:t xml:space="preserve"> out-of-the-box PAS-X solution without any need for expensive and time-consuming customization. Based on standard functionality and best practice content, pharma </w:t>
      </w:r>
      <w:r w:rsidR="00311EE6">
        <w:rPr>
          <w:lang w:val="en-US"/>
        </w:rPr>
        <w:t xml:space="preserve">and biotech </w:t>
      </w:r>
      <w:r w:rsidRPr="00FD5B9A">
        <w:rPr>
          <w:lang w:val="en-US"/>
        </w:rPr>
        <w:t xml:space="preserve">manufacturers will be able to have the number one global </w:t>
      </w:r>
      <w:r w:rsidR="00311EE6">
        <w:rPr>
          <w:lang w:val="en-US"/>
        </w:rPr>
        <w:t xml:space="preserve">pharma </w:t>
      </w:r>
      <w:proofErr w:type="spellStart"/>
      <w:r w:rsidRPr="00FD5B9A">
        <w:rPr>
          <w:lang w:val="en-US"/>
        </w:rPr>
        <w:t>MES</w:t>
      </w:r>
      <w:proofErr w:type="spellEnd"/>
      <w:r w:rsidRPr="00FD5B9A">
        <w:rPr>
          <w:lang w:val="en-US"/>
        </w:rPr>
        <w:t xml:space="preserve"> up and running in a very short time. </w:t>
      </w:r>
    </w:p>
    <w:p w:rsidR="00FD5B9A" w:rsidRPr="00FD5B9A" w:rsidRDefault="00FD5B9A" w:rsidP="00FD5B9A">
      <w:pPr>
        <w:spacing w:after="60" w:line="360" w:lineRule="auto"/>
        <w:rPr>
          <w:lang w:val="en-US"/>
        </w:rPr>
      </w:pPr>
    </w:p>
    <w:p w:rsidR="00FD5B9A" w:rsidRPr="00FD5B9A" w:rsidRDefault="00FD5B9A" w:rsidP="00FD5B9A">
      <w:pPr>
        <w:spacing w:after="60" w:line="360" w:lineRule="auto"/>
        <w:rPr>
          <w:lang w:val="en-US"/>
        </w:rPr>
      </w:pPr>
      <w:r w:rsidRPr="00FD5B9A">
        <w:rPr>
          <w:lang w:val="en-US"/>
        </w:rPr>
        <w:t>“We’re very pleased that Emad Trade House will join us as a sales partner to expand our presence in the Middle East region and to be able to support our first activities in Pakistan to grow the PAS-X user base. We look forward to working closely with their team</w:t>
      </w:r>
      <w:r w:rsidR="00BA736F">
        <w:rPr>
          <w:lang w:val="en-US"/>
        </w:rPr>
        <w:t xml:space="preserve"> </w:t>
      </w:r>
      <w:r w:rsidRPr="00FD5B9A">
        <w:rPr>
          <w:lang w:val="en-US"/>
        </w:rPr>
        <w:t xml:space="preserve">and </w:t>
      </w:r>
      <w:r w:rsidR="001C0D96">
        <w:rPr>
          <w:lang w:val="en-US"/>
        </w:rPr>
        <w:t xml:space="preserve">to </w:t>
      </w:r>
      <w:r w:rsidRPr="00FD5B9A">
        <w:rPr>
          <w:lang w:val="en-US"/>
        </w:rPr>
        <w:t>learn from their excellent understanding of the market”, says David Margetts, Managing Director, Werum IT Solutions Ltd</w:t>
      </w:r>
      <w:r w:rsidR="001C0D96">
        <w:rPr>
          <w:lang w:val="en-US"/>
        </w:rPr>
        <w:t>, Thailand</w:t>
      </w:r>
      <w:r w:rsidRPr="00FD5B9A">
        <w:rPr>
          <w:lang w:val="en-US"/>
        </w:rPr>
        <w:t>. “Together with Emad Trade House we will be able to increase the availability and access to cutting</w:t>
      </w:r>
      <w:r w:rsidR="00746669">
        <w:rPr>
          <w:lang w:val="en-US"/>
        </w:rPr>
        <w:t>-</w:t>
      </w:r>
      <w:r w:rsidRPr="00FD5B9A">
        <w:rPr>
          <w:lang w:val="en-US"/>
        </w:rPr>
        <w:t>edge manufacturing IT that will dramatically improve the quality and efficiency of producing important medicines in Pakistan and the Middle East.”</w:t>
      </w:r>
    </w:p>
    <w:p w:rsidR="00FD5B9A" w:rsidRPr="00FD5B9A" w:rsidRDefault="00FD5B9A" w:rsidP="00FD5B9A">
      <w:pPr>
        <w:spacing w:after="60" w:line="360" w:lineRule="auto"/>
        <w:rPr>
          <w:lang w:val="en-US"/>
        </w:rPr>
      </w:pPr>
    </w:p>
    <w:p w:rsidR="00FD5B9A" w:rsidRPr="00FD5B9A" w:rsidRDefault="00FD5B9A" w:rsidP="00FD5B9A">
      <w:pPr>
        <w:spacing w:after="60" w:line="360" w:lineRule="auto"/>
        <w:rPr>
          <w:lang w:val="en-US"/>
        </w:rPr>
      </w:pPr>
      <w:r w:rsidRPr="00FD5B9A">
        <w:rPr>
          <w:lang w:val="en-US"/>
        </w:rPr>
        <w:t xml:space="preserve">Mr. Emad </w:t>
      </w:r>
      <w:proofErr w:type="spellStart"/>
      <w:r w:rsidRPr="00FD5B9A">
        <w:rPr>
          <w:lang w:val="en-US"/>
        </w:rPr>
        <w:t>Shabbir</w:t>
      </w:r>
      <w:proofErr w:type="spellEnd"/>
      <w:r w:rsidRPr="00FD5B9A">
        <w:rPr>
          <w:lang w:val="en-US"/>
        </w:rPr>
        <w:t>, Director, Emad Trade House, adds “We are looking forward to this collaboration with Werum IT Solutions hav</w:t>
      </w:r>
      <w:r w:rsidR="00F84561">
        <w:rPr>
          <w:lang w:val="en-US"/>
        </w:rPr>
        <w:t xml:space="preserve">ing </w:t>
      </w:r>
      <w:r w:rsidRPr="00FD5B9A">
        <w:rPr>
          <w:lang w:val="en-US"/>
        </w:rPr>
        <w:t>no doubt that this partnership</w:t>
      </w:r>
      <w:r w:rsidR="00F84561">
        <w:rPr>
          <w:lang w:val="en-US"/>
        </w:rPr>
        <w:t xml:space="preserve"> </w:t>
      </w:r>
      <w:r w:rsidRPr="00FD5B9A">
        <w:rPr>
          <w:lang w:val="en-US"/>
        </w:rPr>
        <w:t xml:space="preserve">will yield great success. With </w:t>
      </w:r>
      <w:proofErr w:type="spellStart"/>
      <w:r w:rsidRPr="00FD5B9A">
        <w:rPr>
          <w:lang w:val="en-US"/>
        </w:rPr>
        <w:t>Werum's</w:t>
      </w:r>
      <w:proofErr w:type="spellEnd"/>
      <w:r w:rsidRPr="00FD5B9A">
        <w:rPr>
          <w:lang w:val="en-US"/>
        </w:rPr>
        <w:t xml:space="preserve"> technical expertise and our strong outreach in the market,</w:t>
      </w:r>
      <w:r w:rsidR="00F84561">
        <w:rPr>
          <w:lang w:val="en-US"/>
        </w:rPr>
        <w:t xml:space="preserve"> </w:t>
      </w:r>
      <w:r w:rsidRPr="00FD5B9A">
        <w:rPr>
          <w:lang w:val="en-US"/>
        </w:rPr>
        <w:t>surely we will achieve new milestones together."</w:t>
      </w:r>
    </w:p>
    <w:p w:rsidR="00FD5B9A" w:rsidRPr="00FD5B9A" w:rsidRDefault="00FD5B9A" w:rsidP="00FD5B9A">
      <w:pPr>
        <w:spacing w:after="60" w:line="360" w:lineRule="auto"/>
        <w:rPr>
          <w:lang w:val="en-US"/>
        </w:rPr>
      </w:pPr>
    </w:p>
    <w:p w:rsidR="00FD5B9A" w:rsidRDefault="00FD5B9A" w:rsidP="00FD5B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 w:line="288" w:lineRule="auto"/>
        <w:rPr>
          <w:b/>
          <w:color w:val="000000"/>
        </w:rPr>
      </w:pPr>
      <w:r>
        <w:rPr>
          <w:b/>
          <w:color w:val="000000"/>
        </w:rPr>
        <w:t>Photo:</w:t>
      </w:r>
    </w:p>
    <w:p w:rsidR="00FD5B9A" w:rsidRDefault="00FD5B9A" w:rsidP="00FD5B9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 w:line="288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5AD5011E" wp14:editId="3898BB22">
            <wp:extent cx="5207000" cy="36830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_Messagep13485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 r="9552"/>
                    <a:stretch/>
                  </pic:blipFill>
                  <pic:spPr bwMode="auto">
                    <a:xfrm>
                      <a:off x="0" y="0"/>
                      <a:ext cx="5209297" cy="368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B9A" w:rsidRPr="00F928FE" w:rsidRDefault="00FD5B9A" w:rsidP="00F928FE">
      <w:pPr>
        <w:spacing w:after="60" w:line="360" w:lineRule="auto"/>
        <w:rPr>
          <w:sz w:val="20"/>
          <w:szCs w:val="20"/>
          <w:lang w:val="en-US"/>
        </w:rPr>
      </w:pPr>
      <w:r w:rsidRPr="00F928FE">
        <w:rPr>
          <w:sz w:val="20"/>
          <w:szCs w:val="20"/>
          <w:lang w:val="en-US"/>
        </w:rPr>
        <w:t>From left:</w:t>
      </w:r>
      <w:r w:rsidR="00F928FE">
        <w:rPr>
          <w:sz w:val="20"/>
          <w:szCs w:val="20"/>
          <w:lang w:val="en-US"/>
        </w:rPr>
        <w:t xml:space="preserve"> </w:t>
      </w:r>
      <w:r w:rsidRPr="00F928FE">
        <w:rPr>
          <w:sz w:val="20"/>
          <w:szCs w:val="20"/>
          <w:lang w:val="en-US"/>
        </w:rPr>
        <w:t>Orchun Thakral, Senior Manager of Sales &amp; Marketing</w:t>
      </w:r>
      <w:r w:rsidR="003B16BF">
        <w:rPr>
          <w:sz w:val="20"/>
          <w:szCs w:val="20"/>
          <w:lang w:val="en-US"/>
        </w:rPr>
        <w:t xml:space="preserve"> (</w:t>
      </w:r>
      <w:r w:rsidRPr="00F928FE">
        <w:rPr>
          <w:sz w:val="20"/>
          <w:szCs w:val="20"/>
          <w:lang w:val="en-US"/>
        </w:rPr>
        <w:t>Werum IT Solutions Ltd.</w:t>
      </w:r>
      <w:r w:rsidR="003B16BF">
        <w:rPr>
          <w:sz w:val="20"/>
          <w:szCs w:val="20"/>
          <w:lang w:val="en-US"/>
        </w:rPr>
        <w:t>)</w:t>
      </w:r>
      <w:r w:rsidR="00F928FE">
        <w:rPr>
          <w:sz w:val="20"/>
          <w:szCs w:val="20"/>
          <w:lang w:val="en-US"/>
        </w:rPr>
        <w:t xml:space="preserve">; </w:t>
      </w:r>
      <w:r w:rsidRPr="00F928FE">
        <w:rPr>
          <w:sz w:val="20"/>
          <w:szCs w:val="20"/>
          <w:lang w:val="en-US"/>
        </w:rPr>
        <w:t xml:space="preserve">Emad </w:t>
      </w:r>
      <w:proofErr w:type="spellStart"/>
      <w:r w:rsidRPr="00F928FE">
        <w:rPr>
          <w:sz w:val="20"/>
          <w:szCs w:val="20"/>
          <w:lang w:val="en-US"/>
        </w:rPr>
        <w:t>Shabbir</w:t>
      </w:r>
      <w:proofErr w:type="spellEnd"/>
      <w:r w:rsidRPr="00F928FE">
        <w:rPr>
          <w:sz w:val="20"/>
          <w:szCs w:val="20"/>
          <w:lang w:val="en-US"/>
        </w:rPr>
        <w:t>, Director</w:t>
      </w:r>
      <w:r w:rsidR="003B16BF">
        <w:rPr>
          <w:sz w:val="20"/>
          <w:szCs w:val="20"/>
          <w:lang w:val="en-US"/>
        </w:rPr>
        <w:t xml:space="preserve"> (</w:t>
      </w:r>
      <w:r w:rsidRPr="00F928FE">
        <w:rPr>
          <w:sz w:val="20"/>
          <w:szCs w:val="20"/>
          <w:lang w:val="en-US"/>
        </w:rPr>
        <w:t>Emad Trade House</w:t>
      </w:r>
      <w:r w:rsidR="003B16BF">
        <w:rPr>
          <w:sz w:val="20"/>
          <w:szCs w:val="20"/>
          <w:lang w:val="en-US"/>
        </w:rPr>
        <w:t>)</w:t>
      </w:r>
      <w:r w:rsidR="00F928FE">
        <w:rPr>
          <w:sz w:val="20"/>
          <w:szCs w:val="20"/>
          <w:lang w:val="en-US"/>
        </w:rPr>
        <w:t xml:space="preserve">; </w:t>
      </w:r>
      <w:r w:rsidRPr="00F928FE">
        <w:rPr>
          <w:sz w:val="20"/>
          <w:szCs w:val="20"/>
          <w:lang w:val="en-US"/>
        </w:rPr>
        <w:t>David Margetts, Managing Director</w:t>
      </w:r>
      <w:r w:rsidR="003B16BF">
        <w:rPr>
          <w:sz w:val="20"/>
          <w:szCs w:val="20"/>
          <w:lang w:val="en-US"/>
        </w:rPr>
        <w:t xml:space="preserve"> (</w:t>
      </w:r>
      <w:r w:rsidRPr="00F928FE">
        <w:rPr>
          <w:sz w:val="20"/>
          <w:szCs w:val="20"/>
          <w:lang w:val="en-US"/>
        </w:rPr>
        <w:t>Werum IT Solutions Ltd.</w:t>
      </w:r>
      <w:r w:rsidR="003B16BF">
        <w:rPr>
          <w:sz w:val="20"/>
          <w:szCs w:val="20"/>
          <w:lang w:val="en-US"/>
        </w:rPr>
        <w:t>)</w:t>
      </w:r>
    </w:p>
    <w:p w:rsidR="001B7703" w:rsidRDefault="001B7703" w:rsidP="00F928FE">
      <w:pPr>
        <w:spacing w:after="60" w:line="360" w:lineRule="auto"/>
        <w:rPr>
          <w:lang w:val="en-US"/>
        </w:rPr>
      </w:pPr>
    </w:p>
    <w:p w:rsidR="001B7703" w:rsidRDefault="001B7703" w:rsidP="001B7703">
      <w:pPr>
        <w:pStyle w:val="HTMLVorformatiert"/>
        <w:widowControl w:val="0"/>
        <w:suppressAutoHyphens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0F4CAA" w:rsidRDefault="000F4CAA" w:rsidP="000F4CAA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About Werum IT Solutions</w:t>
      </w:r>
    </w:p>
    <w:p w:rsidR="000F4CAA" w:rsidRPr="00B97258" w:rsidRDefault="000F4CAA" w:rsidP="000F4CAA">
      <w:pPr>
        <w:rPr>
          <w:sz w:val="20"/>
          <w:szCs w:val="20"/>
          <w:lang w:val="en-US"/>
        </w:rPr>
      </w:pPr>
      <w:r w:rsidRPr="00B97258">
        <w:rPr>
          <w:sz w:val="20"/>
          <w:szCs w:val="20"/>
          <w:lang w:val="en-US"/>
        </w:rPr>
        <w:t>Werum IT Solutions is the world’s leading supplier of manufacturing execution systems (</w:t>
      </w:r>
      <w:proofErr w:type="spellStart"/>
      <w:r w:rsidRPr="00B97258">
        <w:rPr>
          <w:sz w:val="20"/>
          <w:szCs w:val="20"/>
          <w:lang w:val="en-US"/>
        </w:rPr>
        <w:t>MES</w:t>
      </w:r>
      <w:proofErr w:type="spellEnd"/>
      <w:r w:rsidRPr="00B97258">
        <w:rPr>
          <w:sz w:val="20"/>
          <w:szCs w:val="20"/>
          <w:lang w:val="en-US"/>
        </w:rPr>
        <w:t xml:space="preserve">) and manufacturing IT solutions for the pharmaceutical and biopharmaceutical industries. Its PAS-X software product is run by </w:t>
      </w:r>
      <w:r w:rsidRPr="00481634">
        <w:rPr>
          <w:sz w:val="20"/>
          <w:szCs w:val="20"/>
          <w:lang w:val="en-US"/>
        </w:rPr>
        <w:t xml:space="preserve">the majority </w:t>
      </w:r>
      <w:r w:rsidRPr="00B97258">
        <w:rPr>
          <w:sz w:val="20"/>
          <w:szCs w:val="20"/>
          <w:lang w:val="en-US"/>
        </w:rPr>
        <w:t xml:space="preserve">of the world’s top 30 pharmaceutical and biotech companies </w:t>
      </w:r>
      <w:r>
        <w:rPr>
          <w:sz w:val="20"/>
          <w:szCs w:val="20"/>
          <w:lang w:val="en-US"/>
        </w:rPr>
        <w:t xml:space="preserve">and </w:t>
      </w:r>
      <w:r w:rsidRPr="00B97258">
        <w:rPr>
          <w:sz w:val="20"/>
          <w:szCs w:val="20"/>
          <w:lang w:val="en-US"/>
        </w:rPr>
        <w:t xml:space="preserve">also by many mid-sized manufacturers. </w:t>
      </w:r>
      <w:proofErr w:type="spellStart"/>
      <w:r w:rsidRPr="00B97258">
        <w:rPr>
          <w:sz w:val="20"/>
          <w:szCs w:val="20"/>
          <w:lang w:val="en-US"/>
        </w:rPr>
        <w:t>Werum’s</w:t>
      </w:r>
      <w:proofErr w:type="spellEnd"/>
      <w:r w:rsidRPr="00B97258">
        <w:rPr>
          <w:sz w:val="20"/>
          <w:szCs w:val="20"/>
          <w:lang w:val="en-US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  <w:lang w:val="en-US"/>
        </w:rPr>
        <w:t xml:space="preserve">Founded in 1969, Werum is headquartered in </w:t>
      </w:r>
      <w:proofErr w:type="spellStart"/>
      <w:r w:rsidRPr="00485DBD">
        <w:rPr>
          <w:sz w:val="20"/>
          <w:szCs w:val="20"/>
          <w:lang w:val="en-US"/>
        </w:rPr>
        <w:t>Lüneburg</w:t>
      </w:r>
      <w:proofErr w:type="spellEnd"/>
      <w:r w:rsidRPr="00485DBD">
        <w:rPr>
          <w:sz w:val="20"/>
          <w:szCs w:val="20"/>
          <w:lang w:val="en-US"/>
        </w:rPr>
        <w:t>, Germany, and has many locations in Europe, America, and Asia.</w:t>
      </w:r>
    </w:p>
    <w:p w:rsidR="000F4CAA" w:rsidRDefault="00767D89" w:rsidP="000F4CAA">
      <w:pPr>
        <w:rPr>
          <w:sz w:val="20"/>
          <w:szCs w:val="20"/>
          <w:lang w:val="en-US"/>
        </w:rPr>
      </w:pPr>
      <w:hyperlink r:id="rId9" w:history="1">
        <w:proofErr w:type="spellStart"/>
        <w:r w:rsidR="000F4CAA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  <w:proofErr w:type="spellEnd"/>
      </w:hyperlink>
    </w:p>
    <w:p w:rsidR="000F4CAA" w:rsidRPr="00B97258" w:rsidRDefault="000F4CAA" w:rsidP="000F4CAA">
      <w:pPr>
        <w:rPr>
          <w:sz w:val="20"/>
          <w:szCs w:val="20"/>
          <w:lang w:val="en-US"/>
        </w:rPr>
      </w:pPr>
    </w:p>
    <w:p w:rsidR="000F4CAA" w:rsidRDefault="000F4CAA" w:rsidP="000F4CAA">
      <w:pPr>
        <w:rPr>
          <w:sz w:val="20"/>
          <w:szCs w:val="20"/>
          <w:lang w:val="en-US"/>
        </w:rPr>
      </w:pPr>
      <w:r w:rsidRPr="004D7ED4">
        <w:rPr>
          <w:sz w:val="20"/>
          <w:szCs w:val="20"/>
          <w:lang w:val="en-US"/>
        </w:rPr>
        <w:t xml:space="preserve">Werum is part of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Systems, the </w:t>
      </w:r>
      <w:r w:rsidRPr="00515777">
        <w:rPr>
          <w:sz w:val="20"/>
          <w:szCs w:val="20"/>
          <w:lang w:val="en-US"/>
        </w:rPr>
        <w:t>Pharma Systems business area</w:t>
      </w:r>
      <w:r w:rsidRPr="004D7ED4">
        <w:rPr>
          <w:sz w:val="20"/>
          <w:szCs w:val="20"/>
          <w:lang w:val="en-US"/>
        </w:rPr>
        <w:t xml:space="preserve"> of the international technology group </w:t>
      </w:r>
      <w:proofErr w:type="spellStart"/>
      <w:r w:rsidRPr="004D7ED4">
        <w:rPr>
          <w:sz w:val="20"/>
          <w:szCs w:val="20"/>
          <w:lang w:val="en-US"/>
        </w:rPr>
        <w:t>Körber</w:t>
      </w:r>
      <w:proofErr w:type="spellEnd"/>
      <w:r w:rsidRPr="004D7ED4">
        <w:rPr>
          <w:sz w:val="20"/>
          <w:szCs w:val="20"/>
          <w:lang w:val="en-US"/>
        </w:rPr>
        <w:t>. The Business Area</w:t>
      </w:r>
      <w:r>
        <w:rPr>
          <w:sz w:val="20"/>
          <w:szCs w:val="20"/>
          <w:lang w:val="en-US"/>
        </w:rPr>
        <w:t>’</w:t>
      </w:r>
      <w:r w:rsidRPr="004D7ED4">
        <w:rPr>
          <w:sz w:val="20"/>
          <w:szCs w:val="20"/>
          <w:lang w:val="en-US"/>
        </w:rPr>
        <w:t xml:space="preserve">s companies, </w:t>
      </w:r>
      <w:proofErr w:type="spellStart"/>
      <w:r w:rsidRPr="004D7ED4">
        <w:rPr>
          <w:sz w:val="20"/>
          <w:szCs w:val="20"/>
          <w:lang w:val="en-US"/>
        </w:rPr>
        <w:t>Dividella</w:t>
      </w:r>
      <w:proofErr w:type="spellEnd"/>
      <w:r w:rsidRPr="004D7ED4">
        <w:rPr>
          <w:sz w:val="20"/>
          <w:szCs w:val="20"/>
          <w:lang w:val="en-US"/>
        </w:rPr>
        <w:t xml:space="preserve">, </w:t>
      </w:r>
      <w:r w:rsidRPr="00BA5B7A">
        <w:rPr>
          <w:sz w:val="20"/>
          <w:szCs w:val="20"/>
          <w:lang w:val="en-US"/>
        </w:rPr>
        <w:t xml:space="preserve">Fargo Automation, </w:t>
      </w:r>
      <w:proofErr w:type="spellStart"/>
      <w:r w:rsidRPr="004D7ED4">
        <w:rPr>
          <w:sz w:val="20"/>
          <w:szCs w:val="20"/>
          <w:lang w:val="en-US"/>
        </w:rPr>
        <w:t>Mediseal</w:t>
      </w:r>
      <w:proofErr w:type="spellEnd"/>
      <w:r w:rsidRPr="004D7ED4">
        <w:rPr>
          <w:sz w:val="20"/>
          <w:szCs w:val="20"/>
          <w:lang w:val="en-US"/>
        </w:rPr>
        <w:t xml:space="preserve">, Rondo, </w:t>
      </w:r>
      <w:proofErr w:type="spellStart"/>
      <w:r w:rsidRPr="004D7ED4">
        <w:rPr>
          <w:sz w:val="20"/>
          <w:szCs w:val="20"/>
          <w:lang w:val="en-US"/>
        </w:rPr>
        <w:t>Seidenader</w:t>
      </w:r>
      <w:proofErr w:type="spellEnd"/>
      <w:r w:rsidRPr="004D7ED4">
        <w:rPr>
          <w:sz w:val="20"/>
          <w:szCs w:val="20"/>
          <w:lang w:val="en-US"/>
        </w:rPr>
        <w:t xml:space="preserve"> </w:t>
      </w:r>
      <w:proofErr w:type="spellStart"/>
      <w:r w:rsidRPr="004D7ED4">
        <w:rPr>
          <w:sz w:val="20"/>
          <w:szCs w:val="20"/>
          <w:lang w:val="en-US"/>
        </w:rPr>
        <w:t>Maschinenbau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 w:rsidRPr="00443881">
        <w:rPr>
          <w:sz w:val="20"/>
          <w:szCs w:val="20"/>
          <w:lang w:val="en-US"/>
        </w:rPr>
        <w:t>Systec</w:t>
      </w:r>
      <w:proofErr w:type="spellEnd"/>
      <w:r w:rsidRPr="00443881">
        <w:rPr>
          <w:sz w:val="20"/>
          <w:szCs w:val="20"/>
          <w:lang w:val="en-US"/>
        </w:rPr>
        <w:t xml:space="preserve"> &amp; Services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Traxeed</w:t>
      </w:r>
      <w:proofErr w:type="spellEnd"/>
      <w:r w:rsidRPr="004D7ED4">
        <w:rPr>
          <w:sz w:val="20"/>
          <w:szCs w:val="20"/>
          <w:lang w:val="en-US"/>
        </w:rPr>
        <w:t xml:space="preserve"> and Werum IT Solutions</w:t>
      </w:r>
      <w:r>
        <w:rPr>
          <w:sz w:val="20"/>
          <w:szCs w:val="20"/>
          <w:lang w:val="en-US"/>
        </w:rPr>
        <w:t>,</w:t>
      </w:r>
      <w:r w:rsidRPr="004D7ED4">
        <w:rPr>
          <w:sz w:val="20"/>
          <w:szCs w:val="20"/>
          <w:lang w:val="en-US"/>
        </w:rPr>
        <w:t xml:space="preserve"> are global leading providers of high-quality solutions for the manufacturing and packaging process of pharmaceutical products. As a </w:t>
      </w:r>
      <w:proofErr w:type="spellStart"/>
      <w:r w:rsidRPr="004D7ED4">
        <w:rPr>
          <w:sz w:val="20"/>
          <w:szCs w:val="20"/>
          <w:lang w:val="en-US"/>
        </w:rPr>
        <w:t>Medipak</w:t>
      </w:r>
      <w:proofErr w:type="spellEnd"/>
      <w:r w:rsidRPr="004D7ED4">
        <w:rPr>
          <w:sz w:val="20"/>
          <w:szCs w:val="20"/>
          <w:lang w:val="en-US"/>
        </w:rPr>
        <w:t xml:space="preserve"> Systems company, Werum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  <w:lang w:val="en-US"/>
        </w:rPr>
        <w:t xml:space="preserve"> </w:t>
      </w:r>
      <w:proofErr w:type="spellStart"/>
      <w:r w:rsidRPr="00515777">
        <w:rPr>
          <w:sz w:val="20"/>
          <w:szCs w:val="20"/>
          <w:lang w:val="en-US"/>
        </w:rPr>
        <w:t>Körber</w:t>
      </w:r>
      <w:proofErr w:type="spellEnd"/>
      <w:r w:rsidRPr="00515777">
        <w:rPr>
          <w:sz w:val="20"/>
          <w:szCs w:val="20"/>
          <w:lang w:val="en-US"/>
        </w:rPr>
        <w:t xml:space="preserve"> unites around 1</w:t>
      </w:r>
      <w:r>
        <w:rPr>
          <w:sz w:val="20"/>
          <w:szCs w:val="20"/>
          <w:lang w:val="en-US"/>
        </w:rPr>
        <w:t>2</w:t>
      </w:r>
      <w:r w:rsidRPr="00515777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0</w:t>
      </w:r>
      <w:r w:rsidRPr="00515777">
        <w:rPr>
          <w:sz w:val="20"/>
          <w:szCs w:val="20"/>
          <w:lang w:val="en-US"/>
        </w:rPr>
        <w:t>00 professionals in industry-leading companies worldwide, achieving annual earnings of 2</w:t>
      </w:r>
      <w:r>
        <w:rPr>
          <w:sz w:val="20"/>
          <w:szCs w:val="20"/>
          <w:lang w:val="en-US"/>
        </w:rPr>
        <w:t>.6</w:t>
      </w:r>
      <w:r w:rsidRPr="00515777">
        <w:rPr>
          <w:sz w:val="20"/>
          <w:szCs w:val="20"/>
          <w:lang w:val="en-US"/>
        </w:rPr>
        <w:t xml:space="preserve"> billion Euros.</w:t>
      </w:r>
    </w:p>
    <w:p w:rsidR="000F4CAA" w:rsidRPr="007159F4" w:rsidRDefault="00767D89" w:rsidP="000F4CAA">
      <w:pPr>
        <w:rPr>
          <w:rStyle w:val="Hyperlink"/>
          <w:rFonts w:eastAsiaTheme="majorEastAsia"/>
          <w:lang w:val="en-GB"/>
        </w:rPr>
      </w:pPr>
      <w:hyperlink r:id="rId10" w:history="1">
        <w:proofErr w:type="spellStart"/>
        <w:r w:rsidR="000F4CAA" w:rsidRPr="007159F4">
          <w:rPr>
            <w:rStyle w:val="Hyperlink"/>
            <w:rFonts w:eastAsiaTheme="majorEastAsia"/>
            <w:sz w:val="20"/>
            <w:szCs w:val="20"/>
            <w:lang w:val="en-GB"/>
          </w:rPr>
          <w:t>www.medipak-systems.com</w:t>
        </w:r>
        <w:proofErr w:type="spellEnd"/>
      </w:hyperlink>
      <w:r w:rsidR="000F4CAA" w:rsidRPr="007159F4">
        <w:rPr>
          <w:rStyle w:val="Hyperlink"/>
          <w:rFonts w:eastAsiaTheme="majorEastAsia"/>
          <w:sz w:val="20"/>
          <w:szCs w:val="20"/>
          <w:lang w:val="en-GB"/>
        </w:rPr>
        <w:t xml:space="preserve">, </w:t>
      </w:r>
      <w:hyperlink r:id="rId11" w:history="1">
        <w:proofErr w:type="spellStart"/>
        <w:r w:rsidR="00522793" w:rsidRPr="001409E7">
          <w:rPr>
            <w:rStyle w:val="Hyperlink"/>
            <w:rFonts w:eastAsiaTheme="majorEastAsia"/>
            <w:sz w:val="20"/>
            <w:szCs w:val="20"/>
            <w:lang w:val="en-GB"/>
          </w:rPr>
          <w:t>www.koerber.com</w:t>
        </w:r>
        <w:proofErr w:type="spellEnd"/>
      </w:hyperlink>
    </w:p>
    <w:p w:rsidR="000F4CAA" w:rsidRPr="00813B7A" w:rsidRDefault="000F4CAA" w:rsidP="000F4CAA">
      <w:pPr>
        <w:rPr>
          <w:sz w:val="20"/>
          <w:szCs w:val="20"/>
          <w:lang w:val="en-GB"/>
        </w:rPr>
      </w:pPr>
    </w:p>
    <w:p w:rsidR="000F4CAA" w:rsidRPr="00FE54B7" w:rsidRDefault="000F4CAA" w:rsidP="000F4CAA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Dirk Ebbecke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Director Corporate Communications</w:t>
      </w:r>
    </w:p>
    <w:p w:rsidR="000F4CAA" w:rsidRPr="00FD5B9A" w:rsidRDefault="000F4CAA" w:rsidP="000F4CA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>Werum IT Solutions GmbH</w:t>
      </w:r>
    </w:p>
    <w:p w:rsidR="000F4CAA" w:rsidRPr="00FD5B9A" w:rsidRDefault="000F4CAA" w:rsidP="000F4CAA">
      <w:pPr>
        <w:rPr>
          <w:noProof/>
          <w:sz w:val="20"/>
          <w:szCs w:val="20"/>
          <w:lang w:val="en-US"/>
        </w:rPr>
      </w:pPr>
      <w:r w:rsidRPr="00FD5B9A">
        <w:rPr>
          <w:noProof/>
          <w:sz w:val="20"/>
          <w:szCs w:val="20"/>
          <w:lang w:val="en-US"/>
        </w:rPr>
        <w:t>Wulf-Werum-Str. 3</w:t>
      </w:r>
    </w:p>
    <w:p w:rsidR="000F4CAA" w:rsidRPr="00FD5B9A" w:rsidRDefault="000F4CAA" w:rsidP="000F4CAA">
      <w:pPr>
        <w:rPr>
          <w:noProof/>
          <w:sz w:val="20"/>
          <w:szCs w:val="20"/>
          <w:lang w:val="en-US"/>
        </w:rPr>
      </w:pPr>
      <w:r w:rsidRPr="00FD5B9A">
        <w:rPr>
          <w:noProof/>
          <w:sz w:val="20"/>
          <w:szCs w:val="20"/>
          <w:lang w:val="en-US"/>
        </w:rPr>
        <w:t>21337 Lüneburg, Germany</w:t>
      </w:r>
    </w:p>
    <w:p w:rsidR="000F4CAA" w:rsidRPr="00FD5B9A" w:rsidRDefault="000F4CAA" w:rsidP="000F4CAA">
      <w:pPr>
        <w:rPr>
          <w:noProof/>
          <w:sz w:val="20"/>
          <w:szCs w:val="20"/>
          <w:lang w:val="en-US"/>
        </w:rPr>
      </w:pPr>
      <w:r w:rsidRPr="00FD5B9A">
        <w:rPr>
          <w:noProof/>
          <w:sz w:val="20"/>
          <w:szCs w:val="20"/>
          <w:lang w:val="en-US"/>
        </w:rPr>
        <w:t>Tel. +49 4131 8900-689</w:t>
      </w:r>
    </w:p>
    <w:p w:rsidR="000F4CAA" w:rsidRPr="00CD6287" w:rsidRDefault="000F4CAA" w:rsidP="000F4CAA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>
        <w:rPr>
          <w:noProof/>
          <w:sz w:val="20"/>
          <w:szCs w:val="20"/>
          <w:lang w:val="fr-FR"/>
        </w:rPr>
        <w:t>0</w:t>
      </w:r>
    </w:p>
    <w:p w:rsidR="000F4CAA" w:rsidRPr="00CD6287" w:rsidRDefault="00767D89" w:rsidP="000F4CAA">
      <w:pPr>
        <w:rPr>
          <w:sz w:val="20"/>
          <w:szCs w:val="20"/>
          <w:lang w:val="fr-FR"/>
        </w:rPr>
      </w:pPr>
      <w:hyperlink r:id="rId12" w:history="1">
        <w:r w:rsidR="000F4CAA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p w:rsidR="000F4CAA" w:rsidRPr="00CD6287" w:rsidRDefault="000F4CAA" w:rsidP="000F4CAA">
      <w:pPr>
        <w:rPr>
          <w:sz w:val="20"/>
          <w:szCs w:val="20"/>
          <w:lang w:val="fr-FR"/>
        </w:rPr>
      </w:pPr>
    </w:p>
    <w:p w:rsidR="00FD5B9A" w:rsidRPr="00FD5B9A" w:rsidRDefault="00FD5B9A" w:rsidP="00FD5B9A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 w:rsidRPr="00FD5B9A">
        <w:rPr>
          <w:rFonts w:ascii="Arial" w:hAnsi="Arial" w:cs="Arial"/>
          <w:b/>
          <w:bCs/>
          <w:lang w:val="en-US"/>
        </w:rPr>
        <w:t>About Emad Trade House</w:t>
      </w:r>
    </w:p>
    <w:p w:rsidR="00FD5B9A" w:rsidRPr="00FD5B9A" w:rsidRDefault="00FD5B9A" w:rsidP="00FD5B9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>Emad Trade House is a</w:t>
      </w:r>
      <w:r w:rsidR="000E299F">
        <w:rPr>
          <w:sz w:val="20"/>
          <w:szCs w:val="20"/>
          <w:lang w:val="en-US"/>
        </w:rPr>
        <w:t xml:space="preserve"> </w:t>
      </w:r>
      <w:r w:rsidRPr="00FD5B9A">
        <w:rPr>
          <w:sz w:val="20"/>
          <w:szCs w:val="20"/>
          <w:lang w:val="en-US"/>
        </w:rPr>
        <w:t xml:space="preserve">trading house with over 200 customers in Pakistan, MENA </w:t>
      </w:r>
      <w:r w:rsidR="000E299F">
        <w:rPr>
          <w:sz w:val="20"/>
          <w:szCs w:val="20"/>
          <w:lang w:val="en-US"/>
        </w:rPr>
        <w:t xml:space="preserve">and </w:t>
      </w:r>
      <w:r w:rsidRPr="00FD5B9A">
        <w:rPr>
          <w:sz w:val="20"/>
          <w:szCs w:val="20"/>
          <w:lang w:val="en-US"/>
        </w:rPr>
        <w:t>South</w:t>
      </w:r>
      <w:r w:rsidR="000E299F">
        <w:rPr>
          <w:sz w:val="20"/>
          <w:szCs w:val="20"/>
          <w:lang w:val="en-US"/>
        </w:rPr>
        <w:t>-</w:t>
      </w:r>
      <w:r w:rsidRPr="00FD5B9A">
        <w:rPr>
          <w:sz w:val="20"/>
          <w:szCs w:val="20"/>
          <w:lang w:val="en-US"/>
        </w:rPr>
        <w:t>East Asia. With experience of over 40 years, 50+ team members and 5+ master certifications, it is the leading trading service in the field</w:t>
      </w:r>
      <w:r w:rsidR="000E299F">
        <w:rPr>
          <w:sz w:val="20"/>
          <w:szCs w:val="20"/>
          <w:lang w:val="en-US"/>
        </w:rPr>
        <w:t>s</w:t>
      </w:r>
      <w:r w:rsidRPr="00FD5B9A">
        <w:rPr>
          <w:sz w:val="20"/>
          <w:szCs w:val="20"/>
          <w:lang w:val="en-US"/>
        </w:rPr>
        <w:t xml:space="preserve"> of raw materials, packaging materials, process equipment </w:t>
      </w:r>
      <w:r w:rsidR="000E299F">
        <w:rPr>
          <w:sz w:val="20"/>
          <w:szCs w:val="20"/>
          <w:lang w:val="en-US"/>
        </w:rPr>
        <w:t xml:space="preserve">and </w:t>
      </w:r>
      <w:proofErr w:type="spellStart"/>
      <w:r w:rsidRPr="00FD5B9A">
        <w:rPr>
          <w:sz w:val="20"/>
          <w:szCs w:val="20"/>
          <w:lang w:val="en-US"/>
        </w:rPr>
        <w:t>B2B</w:t>
      </w:r>
      <w:proofErr w:type="spellEnd"/>
      <w:r w:rsidRPr="00FD5B9A">
        <w:rPr>
          <w:sz w:val="20"/>
          <w:szCs w:val="20"/>
          <w:lang w:val="en-US"/>
        </w:rPr>
        <w:t xml:space="preserve"> facilitation for several industries such as food and beverages, pharmaceuticals and the cosmetic industry. </w:t>
      </w:r>
    </w:p>
    <w:p w:rsidR="000E299F" w:rsidRPr="000E299F" w:rsidRDefault="000E299F" w:rsidP="000E299F">
      <w:pPr>
        <w:rPr>
          <w:rStyle w:val="Hyperlink"/>
          <w:rFonts w:eastAsiaTheme="majorEastAsia"/>
          <w:sz w:val="20"/>
          <w:szCs w:val="20"/>
          <w:lang w:val="en-GB"/>
        </w:rPr>
      </w:pPr>
      <w:proofErr w:type="spellStart"/>
      <w:r w:rsidRPr="000E299F">
        <w:rPr>
          <w:rStyle w:val="Hyperlink"/>
          <w:rFonts w:eastAsiaTheme="majorEastAsia"/>
          <w:sz w:val="20"/>
          <w:szCs w:val="20"/>
          <w:lang w:val="en-GB"/>
        </w:rPr>
        <w:t>www.emad-uae.com</w:t>
      </w:r>
      <w:proofErr w:type="spellEnd"/>
    </w:p>
    <w:p w:rsidR="000E299F" w:rsidRPr="00FD5B9A" w:rsidRDefault="000E299F" w:rsidP="00FD5B9A">
      <w:pPr>
        <w:rPr>
          <w:sz w:val="20"/>
          <w:szCs w:val="20"/>
          <w:lang w:val="en-US"/>
        </w:rPr>
      </w:pPr>
    </w:p>
    <w:p w:rsidR="00FD5B9A" w:rsidRPr="00FD5B9A" w:rsidRDefault="00FD5B9A" w:rsidP="00FD5B9A">
      <w:pPr>
        <w:rPr>
          <w:b/>
          <w:sz w:val="20"/>
          <w:szCs w:val="20"/>
          <w:lang w:val="en-US"/>
        </w:rPr>
      </w:pPr>
      <w:r w:rsidRPr="00FD5B9A">
        <w:rPr>
          <w:b/>
          <w:sz w:val="20"/>
          <w:szCs w:val="20"/>
          <w:lang w:val="en-US"/>
        </w:rPr>
        <w:t>Contact:</w:t>
      </w:r>
    </w:p>
    <w:p w:rsidR="00FD5B9A" w:rsidRPr="00FD5B9A" w:rsidRDefault="00FD5B9A" w:rsidP="00FD5B9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 xml:space="preserve">Mr. Emad </w:t>
      </w:r>
      <w:proofErr w:type="spellStart"/>
      <w:r w:rsidRPr="00FD5B9A">
        <w:rPr>
          <w:sz w:val="20"/>
          <w:szCs w:val="20"/>
          <w:lang w:val="en-US"/>
        </w:rPr>
        <w:t>Shabbir</w:t>
      </w:r>
      <w:proofErr w:type="spellEnd"/>
    </w:p>
    <w:p w:rsidR="00FD5B9A" w:rsidRPr="00FD5B9A" w:rsidRDefault="00FD5B9A" w:rsidP="00FD5B9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>Emad Trade House</w:t>
      </w:r>
    </w:p>
    <w:p w:rsidR="00FD5B9A" w:rsidRPr="00FD5B9A" w:rsidRDefault="00FD5B9A" w:rsidP="00FD5B9A">
      <w:pPr>
        <w:rPr>
          <w:sz w:val="20"/>
          <w:szCs w:val="20"/>
          <w:lang w:val="en-US"/>
        </w:rPr>
      </w:pPr>
      <w:proofErr w:type="gramStart"/>
      <w:r w:rsidRPr="00FD5B9A">
        <w:rPr>
          <w:sz w:val="20"/>
          <w:szCs w:val="20"/>
          <w:lang w:val="en-US"/>
        </w:rPr>
        <w:t>Tel</w:t>
      </w:r>
      <w:r w:rsidR="000E299F">
        <w:rPr>
          <w:sz w:val="20"/>
          <w:szCs w:val="20"/>
          <w:lang w:val="en-US"/>
        </w:rPr>
        <w:t>.</w:t>
      </w:r>
      <w:proofErr w:type="gramEnd"/>
      <w:r w:rsidR="000E299F">
        <w:rPr>
          <w:sz w:val="20"/>
          <w:szCs w:val="20"/>
          <w:lang w:val="en-US"/>
        </w:rPr>
        <w:t xml:space="preserve"> </w:t>
      </w:r>
      <w:r w:rsidRPr="00FD5B9A">
        <w:rPr>
          <w:sz w:val="20"/>
          <w:szCs w:val="20"/>
          <w:lang w:val="en-US"/>
        </w:rPr>
        <w:t xml:space="preserve"> +971 4 443 0114</w:t>
      </w:r>
    </w:p>
    <w:p w:rsidR="00FD5B9A" w:rsidRPr="00FD5B9A" w:rsidRDefault="00FD5B9A" w:rsidP="00FD5B9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>Fax</w:t>
      </w:r>
      <w:r w:rsidR="000E299F">
        <w:rPr>
          <w:sz w:val="20"/>
          <w:szCs w:val="20"/>
          <w:lang w:val="en-US"/>
        </w:rPr>
        <w:t xml:space="preserve"> </w:t>
      </w:r>
      <w:r w:rsidRPr="00FD5B9A">
        <w:rPr>
          <w:sz w:val="20"/>
          <w:szCs w:val="20"/>
          <w:lang w:val="en-US"/>
        </w:rPr>
        <w:t>+971 4 443 0110</w:t>
      </w:r>
    </w:p>
    <w:p w:rsidR="00FD5B9A" w:rsidRPr="00FD5B9A" w:rsidRDefault="00FD5B9A" w:rsidP="00FD5B9A">
      <w:pPr>
        <w:rPr>
          <w:sz w:val="20"/>
          <w:szCs w:val="20"/>
          <w:lang w:val="en-US"/>
        </w:rPr>
      </w:pPr>
      <w:r w:rsidRPr="00FD5B9A">
        <w:rPr>
          <w:sz w:val="20"/>
          <w:szCs w:val="20"/>
          <w:lang w:val="en-US"/>
        </w:rPr>
        <w:t>Cell +971 50 558 0221</w:t>
      </w:r>
    </w:p>
    <w:p w:rsidR="00FD5B9A" w:rsidRPr="000E299F" w:rsidRDefault="00767D89" w:rsidP="00FD5B9A">
      <w:pPr>
        <w:rPr>
          <w:rStyle w:val="Hyperlink"/>
          <w:rFonts w:eastAsiaTheme="majorEastAsia"/>
          <w:noProof/>
          <w:sz w:val="20"/>
          <w:szCs w:val="20"/>
          <w:lang w:val="fr-FR"/>
        </w:rPr>
      </w:pPr>
      <w:hyperlink r:id="rId13">
        <w:r w:rsidR="00FD5B9A" w:rsidRPr="000E299F">
          <w:rPr>
            <w:rStyle w:val="Hyperlink"/>
            <w:rFonts w:eastAsiaTheme="majorEastAsia"/>
            <w:noProof/>
            <w:sz w:val="20"/>
            <w:szCs w:val="20"/>
            <w:lang w:val="fr-FR"/>
          </w:rPr>
          <w:t>emad@emad-uae.com</w:t>
        </w:r>
      </w:hyperlink>
    </w:p>
    <w:p w:rsidR="00FD5B9A" w:rsidRPr="003B16BF" w:rsidRDefault="00FD5B9A" w:rsidP="00FD5B9A">
      <w:pPr>
        <w:rPr>
          <w:sz w:val="20"/>
          <w:szCs w:val="20"/>
          <w:lang w:val="en-US"/>
        </w:rPr>
      </w:pPr>
    </w:p>
    <w:p w:rsidR="000E299F" w:rsidRPr="003B16BF" w:rsidRDefault="000E299F" w:rsidP="00FD5B9A">
      <w:pPr>
        <w:rPr>
          <w:sz w:val="20"/>
          <w:szCs w:val="20"/>
          <w:lang w:val="en-US"/>
        </w:rPr>
      </w:pPr>
    </w:p>
    <w:sectPr w:rsidR="000E299F" w:rsidRPr="003B16B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767D89">
      <w:rPr>
        <w:noProof/>
        <w:sz w:val="12"/>
        <w:szCs w:val="12"/>
      </w:rPr>
      <w:t>NR_Werum_Emad_en_1904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63B8ADFC" wp14:editId="3EF79781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491048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767D89">
      <w:rPr>
        <w:rStyle w:val="Seitenzahl"/>
        <w:noProof/>
        <w:szCs w:val="22"/>
      </w:rPr>
      <w:t>3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767D89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767D89">
      <w:rPr>
        <w:noProof/>
        <w:sz w:val="12"/>
        <w:szCs w:val="12"/>
      </w:rPr>
      <w:t>NR_Werum_Emad_en_1904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009AB379" wp14:editId="49E3E713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5B5D35">
      <w:rPr>
        <w:szCs w:val="22"/>
      </w:rPr>
      <w:t>page</w:t>
    </w:r>
    <w:proofErr w:type="spellEnd"/>
    <w:r w:rsidRPr="00CA1D08">
      <w:rPr>
        <w:szCs w:val="22"/>
      </w:rPr>
      <w:t xml:space="preserve">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767D89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594165">
      <w:rPr>
        <w:szCs w:val="22"/>
      </w:rPr>
      <w:t xml:space="preserve"> </w:t>
    </w:r>
    <w:proofErr w:type="spellStart"/>
    <w:r w:rsidR="00594165">
      <w:rPr>
        <w:szCs w:val="22"/>
      </w:rPr>
      <w:t>of</w:t>
    </w:r>
    <w:proofErr w:type="spellEnd"/>
    <w:r w:rsidR="00594165">
      <w:rPr>
        <w:szCs w:val="22"/>
      </w:rPr>
      <w:t xml:space="preserve"> </w:t>
    </w:r>
    <w:r w:rsidR="00594165">
      <w:rPr>
        <w:rStyle w:val="Seitenzahl"/>
        <w:szCs w:val="22"/>
      </w:rPr>
      <w:fldChar w:fldCharType="begin"/>
    </w:r>
    <w:r w:rsidR="00594165">
      <w:rPr>
        <w:rStyle w:val="Seitenzahl"/>
        <w:szCs w:val="22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767D89">
      <w:rPr>
        <w:rStyle w:val="Seitenzahl"/>
        <w:noProof/>
        <w:szCs w:val="22"/>
      </w:rPr>
      <w:t>3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5492F4" wp14:editId="129685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0A7490C" wp14:editId="2CAA11B9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E1716A"/>
    <w:multiLevelType w:val="multilevel"/>
    <w:tmpl w:val="98849D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490D"/>
    <w:rsid w:val="00052A6A"/>
    <w:rsid w:val="00081B69"/>
    <w:rsid w:val="00090415"/>
    <w:rsid w:val="000D1E39"/>
    <w:rsid w:val="000D6F57"/>
    <w:rsid w:val="000E299F"/>
    <w:rsid w:val="000F4CAA"/>
    <w:rsid w:val="001B64C8"/>
    <w:rsid w:val="001B7703"/>
    <w:rsid w:val="001C0D96"/>
    <w:rsid w:val="001C1F5E"/>
    <w:rsid w:val="001E1593"/>
    <w:rsid w:val="001F7DDA"/>
    <w:rsid w:val="00222CDC"/>
    <w:rsid w:val="002F35B3"/>
    <w:rsid w:val="00311EE6"/>
    <w:rsid w:val="00314742"/>
    <w:rsid w:val="00346F69"/>
    <w:rsid w:val="00387AA8"/>
    <w:rsid w:val="003B16BF"/>
    <w:rsid w:val="004776DD"/>
    <w:rsid w:val="00491048"/>
    <w:rsid w:val="004C09D3"/>
    <w:rsid w:val="004C6504"/>
    <w:rsid w:val="00522793"/>
    <w:rsid w:val="00594165"/>
    <w:rsid w:val="005A1F4E"/>
    <w:rsid w:val="005B5D35"/>
    <w:rsid w:val="00605D23"/>
    <w:rsid w:val="00621068"/>
    <w:rsid w:val="0064304E"/>
    <w:rsid w:val="00686400"/>
    <w:rsid w:val="006E49E4"/>
    <w:rsid w:val="007316F8"/>
    <w:rsid w:val="00745092"/>
    <w:rsid w:val="00746669"/>
    <w:rsid w:val="00766AB6"/>
    <w:rsid w:val="00767D89"/>
    <w:rsid w:val="00791CDF"/>
    <w:rsid w:val="007C12AA"/>
    <w:rsid w:val="007C2A65"/>
    <w:rsid w:val="00877BE3"/>
    <w:rsid w:val="008C2542"/>
    <w:rsid w:val="008C5030"/>
    <w:rsid w:val="008E5A47"/>
    <w:rsid w:val="008E7191"/>
    <w:rsid w:val="00931A07"/>
    <w:rsid w:val="00992A1C"/>
    <w:rsid w:val="009B0246"/>
    <w:rsid w:val="009D50B7"/>
    <w:rsid w:val="009E5C28"/>
    <w:rsid w:val="00A012DA"/>
    <w:rsid w:val="00A21F97"/>
    <w:rsid w:val="00A533C3"/>
    <w:rsid w:val="00A83880"/>
    <w:rsid w:val="00AA29B7"/>
    <w:rsid w:val="00AF2C05"/>
    <w:rsid w:val="00B32EA8"/>
    <w:rsid w:val="00B951C8"/>
    <w:rsid w:val="00BA736F"/>
    <w:rsid w:val="00C22272"/>
    <w:rsid w:val="00C24F36"/>
    <w:rsid w:val="00C95BB8"/>
    <w:rsid w:val="00CA1D08"/>
    <w:rsid w:val="00D0255A"/>
    <w:rsid w:val="00D477CF"/>
    <w:rsid w:val="00D71A46"/>
    <w:rsid w:val="00DB0684"/>
    <w:rsid w:val="00F17A88"/>
    <w:rsid w:val="00F40315"/>
    <w:rsid w:val="00F84561"/>
    <w:rsid w:val="00F928FE"/>
    <w:rsid w:val="00FD5B9A"/>
    <w:rsid w:val="00FE2D6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ad@emad-uae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dipak-system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30</cp:revision>
  <cp:lastPrinted>2019-04-04T09:34:00Z</cp:lastPrinted>
  <dcterms:created xsi:type="dcterms:W3CDTF">2017-01-12T09:52:00Z</dcterms:created>
  <dcterms:modified xsi:type="dcterms:W3CDTF">2019-04-05T12:16:00Z</dcterms:modified>
</cp:coreProperties>
</file>