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0DCD" w14:textId="77777777" w:rsidR="004712E8" w:rsidRPr="00B7770B" w:rsidRDefault="004712E8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6D17726D" w14:textId="77777777" w:rsidR="00B7770B" w:rsidRP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378DA13B" w14:textId="2DF4C5F9" w:rsidR="00B7770B" w:rsidRDefault="00B7770B" w:rsidP="008E1FB7">
      <w:pPr>
        <w:shd w:val="clear" w:color="auto" w:fill="FFFFFF"/>
        <w:rPr>
          <w:rFonts w:cs="Arial"/>
          <w:sz w:val="22"/>
          <w:szCs w:val="22"/>
          <w:lang w:val="en-US"/>
        </w:rPr>
      </w:pPr>
    </w:p>
    <w:p w14:paraId="7CC2F0B5" w14:textId="16805BEB" w:rsidR="003064C4" w:rsidRPr="003A6053" w:rsidRDefault="003064C4" w:rsidP="003064C4">
      <w:pPr>
        <w:pStyle w:val="Header"/>
        <w:rPr>
          <w:b/>
          <w:sz w:val="32"/>
          <w:szCs w:val="32"/>
        </w:rPr>
      </w:pPr>
      <w:r>
        <w:rPr>
          <w:b/>
          <w:sz w:val="32"/>
          <w:szCs w:val="32"/>
        </w:rPr>
        <w:t>„</w:t>
      </w:r>
      <w:r w:rsidRPr="003A6053">
        <w:rPr>
          <w:b/>
          <w:sz w:val="32"/>
          <w:szCs w:val="32"/>
        </w:rPr>
        <w:t>Jugend forscht</w:t>
      </w:r>
      <w:r>
        <w:rPr>
          <w:b/>
          <w:sz w:val="32"/>
          <w:szCs w:val="32"/>
        </w:rPr>
        <w:t>“</w:t>
      </w:r>
      <w:r w:rsidRPr="003A6053">
        <w:rPr>
          <w:b/>
          <w:sz w:val="32"/>
          <w:szCs w:val="32"/>
        </w:rPr>
        <w:t xml:space="preserve">: </w:t>
      </w:r>
      <w:r w:rsidR="00EF318D">
        <w:rPr>
          <w:b/>
          <w:sz w:val="32"/>
          <w:szCs w:val="32"/>
        </w:rPr>
        <w:t xml:space="preserve">über 90 </w:t>
      </w:r>
      <w:r w:rsidRPr="003A6053">
        <w:rPr>
          <w:b/>
          <w:sz w:val="32"/>
          <w:szCs w:val="32"/>
        </w:rPr>
        <w:t xml:space="preserve">Nachwuchstalente treten zum Regionalwettbewerb </w:t>
      </w:r>
      <w:r>
        <w:rPr>
          <w:b/>
          <w:sz w:val="32"/>
          <w:szCs w:val="32"/>
        </w:rPr>
        <w:t xml:space="preserve">Lüneburg </w:t>
      </w:r>
      <w:r w:rsidRPr="003A6053">
        <w:rPr>
          <w:b/>
          <w:sz w:val="32"/>
          <w:szCs w:val="32"/>
        </w:rPr>
        <w:t>an</w:t>
      </w:r>
    </w:p>
    <w:p w14:paraId="5D993FEC" w14:textId="77777777" w:rsidR="003064C4" w:rsidRPr="003A6053" w:rsidRDefault="003064C4" w:rsidP="003064C4">
      <w:pPr>
        <w:rPr>
          <w:sz w:val="22"/>
          <w:szCs w:val="22"/>
        </w:rPr>
      </w:pPr>
    </w:p>
    <w:p w14:paraId="5B36176D" w14:textId="4C24FA71" w:rsidR="003064C4" w:rsidRPr="007E0A3D" w:rsidRDefault="003064C4" w:rsidP="003064C4">
      <w:pPr>
        <w:rPr>
          <w:b/>
          <w:sz w:val="22"/>
          <w:szCs w:val="22"/>
        </w:rPr>
      </w:pPr>
      <w:r w:rsidRPr="00D54936">
        <w:rPr>
          <w:b/>
          <w:sz w:val="22"/>
          <w:szCs w:val="22"/>
        </w:rPr>
        <w:t xml:space="preserve">Lüneburg, 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  <w:r w:rsidRPr="00D54936">
        <w:rPr>
          <w:b/>
          <w:sz w:val="22"/>
          <w:szCs w:val="22"/>
        </w:rPr>
        <w:t>. Januar 202</w:t>
      </w:r>
      <w:r>
        <w:rPr>
          <w:b/>
          <w:sz w:val="22"/>
          <w:szCs w:val="22"/>
        </w:rPr>
        <w:t>3</w:t>
      </w:r>
      <w:r w:rsidRPr="00D54936">
        <w:rPr>
          <w:b/>
          <w:sz w:val="22"/>
          <w:szCs w:val="22"/>
        </w:rPr>
        <w:t xml:space="preserve"> – Zum diesjährigen Regionalwettbewerb von </w:t>
      </w:r>
      <w:r>
        <w:rPr>
          <w:b/>
          <w:sz w:val="22"/>
          <w:szCs w:val="22"/>
        </w:rPr>
        <w:t>„</w:t>
      </w:r>
      <w:r w:rsidRPr="00D54936">
        <w:rPr>
          <w:b/>
          <w:sz w:val="22"/>
          <w:szCs w:val="22"/>
        </w:rPr>
        <w:t>Jugend</w:t>
      </w:r>
      <w:r w:rsidRPr="007E0A3D">
        <w:rPr>
          <w:b/>
          <w:sz w:val="22"/>
          <w:szCs w:val="22"/>
        </w:rPr>
        <w:t xml:space="preserve"> forscht</w:t>
      </w:r>
      <w:r>
        <w:rPr>
          <w:b/>
          <w:sz w:val="22"/>
          <w:szCs w:val="22"/>
        </w:rPr>
        <w:t>“</w:t>
      </w:r>
      <w:r w:rsidRPr="007E0A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bzw. „</w:t>
      </w:r>
      <w:r w:rsidRPr="007E0A3D">
        <w:rPr>
          <w:b/>
          <w:sz w:val="22"/>
          <w:szCs w:val="22"/>
        </w:rPr>
        <w:t>Schüler experimentieren</w:t>
      </w:r>
      <w:r>
        <w:rPr>
          <w:b/>
          <w:sz w:val="22"/>
          <w:szCs w:val="22"/>
        </w:rPr>
        <w:t>“</w:t>
      </w:r>
      <w:r w:rsidRPr="007E0A3D">
        <w:rPr>
          <w:b/>
          <w:sz w:val="22"/>
          <w:szCs w:val="22"/>
        </w:rPr>
        <w:t xml:space="preserve"> am </w:t>
      </w:r>
      <w:r>
        <w:rPr>
          <w:b/>
          <w:sz w:val="22"/>
          <w:szCs w:val="22"/>
        </w:rPr>
        <w:t>9</w:t>
      </w:r>
      <w:r w:rsidRPr="007E0A3D">
        <w:rPr>
          <w:b/>
          <w:sz w:val="22"/>
          <w:szCs w:val="22"/>
        </w:rPr>
        <w:t>. u</w:t>
      </w:r>
      <w:r>
        <w:rPr>
          <w:b/>
          <w:sz w:val="22"/>
          <w:szCs w:val="22"/>
        </w:rPr>
        <w:t>nd 1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 Februar 202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haben sich </w:t>
      </w:r>
      <w:r>
        <w:rPr>
          <w:b/>
          <w:sz w:val="22"/>
          <w:szCs w:val="22"/>
        </w:rPr>
        <w:t>93</w:t>
      </w:r>
      <w:r w:rsidRPr="007E0A3D">
        <w:rPr>
          <w:b/>
          <w:sz w:val="22"/>
          <w:szCs w:val="22"/>
        </w:rPr>
        <w:t xml:space="preserve"> Jungforscherinnen und Jungforscher </w:t>
      </w:r>
      <w:r>
        <w:rPr>
          <w:b/>
          <w:sz w:val="22"/>
          <w:szCs w:val="22"/>
        </w:rPr>
        <w:t>aus</w:t>
      </w:r>
      <w:r w:rsidRPr="007E0A3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N</w:t>
      </w:r>
      <w:r w:rsidRPr="007E0A3D">
        <w:rPr>
          <w:b/>
          <w:sz w:val="22"/>
          <w:szCs w:val="22"/>
        </w:rPr>
        <w:t xml:space="preserve">iedersachsen angemeldet. </w:t>
      </w:r>
      <w:r w:rsidRPr="003064C4">
        <w:rPr>
          <w:b/>
          <w:sz w:val="22"/>
          <w:szCs w:val="22"/>
        </w:rPr>
        <w:t xml:space="preserve">Der </w:t>
      </w:r>
      <w:r>
        <w:rPr>
          <w:b/>
          <w:sz w:val="22"/>
          <w:szCs w:val="22"/>
        </w:rPr>
        <w:t>W</w:t>
      </w:r>
      <w:r w:rsidRPr="003064C4">
        <w:rPr>
          <w:b/>
          <w:sz w:val="22"/>
          <w:szCs w:val="22"/>
        </w:rPr>
        <w:t xml:space="preserve">ettbewerb findet auf Einladung </w:t>
      </w:r>
      <w:r>
        <w:rPr>
          <w:b/>
          <w:sz w:val="22"/>
          <w:szCs w:val="22"/>
        </w:rPr>
        <w:t xml:space="preserve">der Software-Experten von Körber nach zwei Jahren Corona-Pause wieder an der </w:t>
      </w:r>
      <w:proofErr w:type="spellStart"/>
      <w:r w:rsidRPr="003064C4">
        <w:rPr>
          <w:b/>
          <w:sz w:val="22"/>
          <w:szCs w:val="22"/>
        </w:rPr>
        <w:t>Leuphana</w:t>
      </w:r>
      <w:proofErr w:type="spellEnd"/>
      <w:r w:rsidRPr="003064C4">
        <w:rPr>
          <w:b/>
          <w:sz w:val="22"/>
          <w:szCs w:val="22"/>
        </w:rPr>
        <w:t xml:space="preserve"> Universität statt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14:paraId="452D9082" w14:textId="77777777" w:rsidR="003064C4" w:rsidRPr="007E0A3D" w:rsidRDefault="003064C4" w:rsidP="003064C4">
      <w:pPr>
        <w:rPr>
          <w:sz w:val="22"/>
          <w:szCs w:val="22"/>
        </w:rPr>
      </w:pPr>
    </w:p>
    <w:p w14:paraId="000D91E3" w14:textId="5E506462" w:rsidR="003064C4" w:rsidRDefault="003064C4" w:rsidP="003064C4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C10B8D">
        <w:rPr>
          <w:sz w:val="22"/>
          <w:szCs w:val="22"/>
        </w:rPr>
        <w:t xml:space="preserve">ie </w:t>
      </w:r>
      <w:r w:rsidRPr="003A6053">
        <w:rPr>
          <w:sz w:val="22"/>
          <w:szCs w:val="22"/>
        </w:rPr>
        <w:t>beliebteste</w:t>
      </w:r>
      <w:r w:rsidR="00C10B8D">
        <w:rPr>
          <w:sz w:val="22"/>
          <w:szCs w:val="22"/>
        </w:rPr>
        <w:t>n</w:t>
      </w:r>
      <w:r w:rsidRPr="003A6053">
        <w:rPr>
          <w:sz w:val="22"/>
          <w:szCs w:val="22"/>
        </w:rPr>
        <w:t xml:space="preserve"> Fachgebiet</w:t>
      </w:r>
      <w:r w:rsidR="00C10B8D">
        <w:rPr>
          <w:sz w:val="22"/>
          <w:szCs w:val="22"/>
        </w:rPr>
        <w:t>e</w:t>
      </w:r>
      <w:r w:rsidRPr="003A60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beim diesjährigen „Jugend forscht“-Regionalwettbewerb </w:t>
      </w:r>
      <w:r w:rsidR="00C10B8D">
        <w:rPr>
          <w:sz w:val="22"/>
          <w:szCs w:val="22"/>
        </w:rPr>
        <w:t xml:space="preserve">sind </w:t>
      </w:r>
      <w:r>
        <w:rPr>
          <w:sz w:val="22"/>
          <w:szCs w:val="22"/>
        </w:rPr>
        <w:t xml:space="preserve">mit Abstand </w:t>
      </w:r>
      <w:r w:rsidR="00C10B8D">
        <w:rPr>
          <w:sz w:val="22"/>
          <w:szCs w:val="22"/>
        </w:rPr>
        <w:t xml:space="preserve">Biologie </w:t>
      </w:r>
      <w:r>
        <w:rPr>
          <w:sz w:val="22"/>
          <w:szCs w:val="22"/>
        </w:rPr>
        <w:t>(1</w:t>
      </w:r>
      <w:r w:rsidR="00C10B8D">
        <w:rPr>
          <w:sz w:val="22"/>
          <w:szCs w:val="22"/>
        </w:rPr>
        <w:t>3</w:t>
      </w:r>
      <w:r>
        <w:rPr>
          <w:sz w:val="22"/>
          <w:szCs w:val="22"/>
        </w:rPr>
        <w:t xml:space="preserve"> Arbeiten)</w:t>
      </w:r>
      <w:r w:rsidR="00C10B8D">
        <w:rPr>
          <w:sz w:val="22"/>
          <w:szCs w:val="22"/>
        </w:rPr>
        <w:t xml:space="preserve"> und </w:t>
      </w:r>
      <w:r>
        <w:rPr>
          <w:sz w:val="22"/>
          <w:szCs w:val="22"/>
        </w:rPr>
        <w:t>Technik (</w:t>
      </w:r>
      <w:r w:rsidR="00C10B8D">
        <w:rPr>
          <w:sz w:val="22"/>
          <w:szCs w:val="22"/>
        </w:rPr>
        <w:t>10</w:t>
      </w:r>
      <w:r>
        <w:rPr>
          <w:sz w:val="22"/>
          <w:szCs w:val="22"/>
        </w:rPr>
        <w:t xml:space="preserve"> Arbeiten)</w:t>
      </w:r>
      <w:r w:rsidRPr="003A6053">
        <w:rPr>
          <w:sz w:val="22"/>
          <w:szCs w:val="22"/>
        </w:rPr>
        <w:t xml:space="preserve">. Die meisten Projekte stammen </w:t>
      </w:r>
      <w:r>
        <w:rPr>
          <w:sz w:val="22"/>
          <w:szCs w:val="22"/>
        </w:rPr>
        <w:t xml:space="preserve">dabei </w:t>
      </w:r>
      <w:r w:rsidRPr="003A6053">
        <w:rPr>
          <w:sz w:val="22"/>
          <w:szCs w:val="22"/>
        </w:rPr>
        <w:t xml:space="preserve">vom </w:t>
      </w:r>
      <w:r>
        <w:rPr>
          <w:sz w:val="22"/>
          <w:szCs w:val="22"/>
        </w:rPr>
        <w:t xml:space="preserve">Gymnasium </w:t>
      </w:r>
      <w:proofErr w:type="spellStart"/>
      <w:r w:rsidRPr="00693BAB">
        <w:rPr>
          <w:sz w:val="22"/>
          <w:szCs w:val="22"/>
        </w:rPr>
        <w:t>Halepaghen</w:t>
      </w:r>
      <w:proofErr w:type="spellEnd"/>
      <w:r w:rsidRPr="00693BAB">
        <w:rPr>
          <w:sz w:val="22"/>
          <w:szCs w:val="22"/>
        </w:rPr>
        <w:t>-Schule</w:t>
      </w:r>
      <w:r w:rsidRPr="003A6053">
        <w:rPr>
          <w:sz w:val="22"/>
          <w:szCs w:val="22"/>
        </w:rPr>
        <w:t xml:space="preserve"> </w:t>
      </w:r>
      <w:r>
        <w:rPr>
          <w:sz w:val="22"/>
          <w:szCs w:val="22"/>
        </w:rPr>
        <w:t>in Buxtehude (</w:t>
      </w:r>
      <w:r w:rsidR="00C10B8D">
        <w:rPr>
          <w:sz w:val="22"/>
          <w:szCs w:val="22"/>
        </w:rPr>
        <w:t>20</w:t>
      </w:r>
      <w:r>
        <w:rPr>
          <w:sz w:val="22"/>
          <w:szCs w:val="22"/>
        </w:rPr>
        <w:t xml:space="preserve"> Arbeiten) </w:t>
      </w:r>
      <w:r w:rsidR="00C10B8D">
        <w:rPr>
          <w:sz w:val="22"/>
          <w:szCs w:val="22"/>
        </w:rPr>
        <w:t xml:space="preserve">und dem </w:t>
      </w:r>
      <w:r w:rsidR="00C10B8D" w:rsidRPr="00C10B8D">
        <w:rPr>
          <w:sz w:val="22"/>
          <w:szCs w:val="22"/>
        </w:rPr>
        <w:t xml:space="preserve">Gymnasium </w:t>
      </w:r>
      <w:proofErr w:type="spellStart"/>
      <w:r w:rsidR="00C10B8D" w:rsidRPr="00C10B8D">
        <w:rPr>
          <w:sz w:val="22"/>
          <w:szCs w:val="22"/>
        </w:rPr>
        <w:t>Athenaeum</w:t>
      </w:r>
      <w:proofErr w:type="spellEnd"/>
      <w:r w:rsidR="00C10B8D" w:rsidRPr="00C10B8D">
        <w:rPr>
          <w:sz w:val="22"/>
          <w:szCs w:val="22"/>
        </w:rPr>
        <w:t xml:space="preserve"> </w:t>
      </w:r>
      <w:r w:rsidR="00C10B8D">
        <w:rPr>
          <w:sz w:val="22"/>
          <w:szCs w:val="22"/>
        </w:rPr>
        <w:t xml:space="preserve">in </w:t>
      </w:r>
      <w:r w:rsidR="00C10B8D" w:rsidRPr="00C10B8D">
        <w:rPr>
          <w:sz w:val="22"/>
          <w:szCs w:val="22"/>
        </w:rPr>
        <w:t>Stade</w:t>
      </w:r>
      <w:r w:rsidR="00C10B8D">
        <w:rPr>
          <w:sz w:val="22"/>
          <w:szCs w:val="22"/>
        </w:rPr>
        <w:t xml:space="preserve"> (12</w:t>
      </w:r>
      <w:r>
        <w:rPr>
          <w:sz w:val="22"/>
          <w:szCs w:val="22"/>
        </w:rPr>
        <w:t xml:space="preserve"> Arbeiten). Insgesamt werden </w:t>
      </w:r>
      <w:r w:rsidR="00646E0A">
        <w:rPr>
          <w:sz w:val="22"/>
          <w:szCs w:val="22"/>
        </w:rPr>
        <w:t>33</w:t>
      </w:r>
      <w:r>
        <w:rPr>
          <w:sz w:val="22"/>
          <w:szCs w:val="22"/>
        </w:rPr>
        <w:t xml:space="preserve"> Mädchen und 61 Jungen 5</w:t>
      </w:r>
      <w:r w:rsidR="00646E0A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3A6053">
        <w:rPr>
          <w:sz w:val="22"/>
          <w:szCs w:val="22"/>
        </w:rPr>
        <w:t>Projekte vorstellen</w:t>
      </w:r>
      <w:r>
        <w:rPr>
          <w:sz w:val="22"/>
          <w:szCs w:val="22"/>
        </w:rPr>
        <w:t>.</w:t>
      </w:r>
    </w:p>
    <w:p w14:paraId="23A26FF5" w14:textId="77777777" w:rsidR="003064C4" w:rsidRDefault="003064C4" w:rsidP="003064C4">
      <w:pPr>
        <w:rPr>
          <w:sz w:val="22"/>
          <w:szCs w:val="22"/>
        </w:rPr>
      </w:pPr>
    </w:p>
    <w:p w14:paraId="29ADD037" w14:textId="681D0D24" w:rsidR="003064C4" w:rsidRPr="004309B0" w:rsidRDefault="00705306" w:rsidP="003064C4">
      <w:pPr>
        <w:rPr>
          <w:sz w:val="22"/>
          <w:szCs w:val="22"/>
        </w:rPr>
      </w:pPr>
      <w:r w:rsidRPr="00705306">
        <w:rPr>
          <w:sz w:val="22"/>
          <w:szCs w:val="22"/>
        </w:rPr>
        <w:t xml:space="preserve">„Wir freuen uns über die konstant hohen Anmeldezahlen </w:t>
      </w:r>
      <w:r>
        <w:rPr>
          <w:sz w:val="22"/>
          <w:szCs w:val="22"/>
        </w:rPr>
        <w:t xml:space="preserve">für unseren Regionalwettbewerb </w:t>
      </w:r>
      <w:r w:rsidRPr="00705306">
        <w:rPr>
          <w:sz w:val="22"/>
          <w:szCs w:val="22"/>
        </w:rPr>
        <w:t xml:space="preserve">und das damit verbundene große Interesse der Kinder und Jugendlichen an naturwissenschaftlich-technischen Fragestellungen“, </w:t>
      </w:r>
      <w:r w:rsidR="003064C4" w:rsidRPr="004309B0">
        <w:rPr>
          <w:sz w:val="22"/>
          <w:szCs w:val="22"/>
        </w:rPr>
        <w:t xml:space="preserve">sagt </w:t>
      </w:r>
      <w:r w:rsidR="003064C4" w:rsidRPr="00C212A6">
        <w:rPr>
          <w:sz w:val="22"/>
          <w:szCs w:val="22"/>
        </w:rPr>
        <w:t xml:space="preserve">Dirk Ebbecke, Patenbeauftragter </w:t>
      </w:r>
      <w:r w:rsidR="003064C4">
        <w:rPr>
          <w:sz w:val="22"/>
          <w:szCs w:val="22"/>
        </w:rPr>
        <w:t>„</w:t>
      </w:r>
      <w:r w:rsidR="003064C4" w:rsidRPr="00C212A6">
        <w:rPr>
          <w:sz w:val="22"/>
          <w:szCs w:val="22"/>
        </w:rPr>
        <w:t>Jugend forscht</w:t>
      </w:r>
      <w:r w:rsidR="003064C4">
        <w:rPr>
          <w:sz w:val="22"/>
          <w:szCs w:val="22"/>
        </w:rPr>
        <w:t>“</w:t>
      </w:r>
      <w:r w:rsidR="003064C4" w:rsidRPr="00C212A6">
        <w:rPr>
          <w:sz w:val="22"/>
          <w:szCs w:val="22"/>
        </w:rPr>
        <w:t xml:space="preserve"> </w:t>
      </w:r>
      <w:r w:rsidR="003064C4">
        <w:rPr>
          <w:sz w:val="22"/>
          <w:szCs w:val="22"/>
        </w:rPr>
        <w:t>im Körber-Geschäftsfeld Pharma</w:t>
      </w:r>
      <w:r w:rsidR="003064C4" w:rsidRPr="004309B0">
        <w:rPr>
          <w:sz w:val="22"/>
          <w:szCs w:val="22"/>
        </w:rPr>
        <w:t>. „</w:t>
      </w:r>
      <w:r w:rsidR="003064C4">
        <w:rPr>
          <w:sz w:val="22"/>
          <w:szCs w:val="22"/>
        </w:rPr>
        <w:t xml:space="preserve">Mit unserer langjährigen Unterstützung des Nachwuchswettbewerbs wollen wir die </w:t>
      </w:r>
      <w:r w:rsidR="00E34A79">
        <w:rPr>
          <w:sz w:val="22"/>
          <w:szCs w:val="22"/>
        </w:rPr>
        <w:t xml:space="preserve">jungen Talente </w:t>
      </w:r>
      <w:r w:rsidR="003064C4">
        <w:rPr>
          <w:sz w:val="22"/>
          <w:szCs w:val="22"/>
        </w:rPr>
        <w:t>ermutigen</w:t>
      </w:r>
      <w:r w:rsidR="003064C4" w:rsidRPr="00297476">
        <w:rPr>
          <w:sz w:val="22"/>
          <w:szCs w:val="22"/>
        </w:rPr>
        <w:t xml:space="preserve"> zu forschen und zu experimentieren</w:t>
      </w:r>
      <w:r w:rsidR="003064C4">
        <w:rPr>
          <w:sz w:val="22"/>
          <w:szCs w:val="22"/>
        </w:rPr>
        <w:t xml:space="preserve"> </w:t>
      </w:r>
      <w:r w:rsidR="003064C4" w:rsidRPr="00297476">
        <w:rPr>
          <w:sz w:val="22"/>
          <w:szCs w:val="22"/>
        </w:rPr>
        <w:t xml:space="preserve">– und </w:t>
      </w:r>
      <w:r>
        <w:rPr>
          <w:sz w:val="22"/>
          <w:szCs w:val="22"/>
        </w:rPr>
        <w:t>Ideen groß zu machen</w:t>
      </w:r>
      <w:r w:rsidR="00E34A79">
        <w:rPr>
          <w:sz w:val="22"/>
          <w:szCs w:val="22"/>
        </w:rPr>
        <w:t>!</w:t>
      </w:r>
      <w:r w:rsidR="003064C4">
        <w:rPr>
          <w:sz w:val="22"/>
          <w:szCs w:val="22"/>
        </w:rPr>
        <w:t>“</w:t>
      </w:r>
    </w:p>
    <w:p w14:paraId="0C1996AA" w14:textId="77777777" w:rsidR="003064C4" w:rsidRDefault="003064C4" w:rsidP="003064C4">
      <w:pPr>
        <w:rPr>
          <w:sz w:val="22"/>
          <w:szCs w:val="22"/>
        </w:rPr>
      </w:pPr>
    </w:p>
    <w:p w14:paraId="7190A1CB" w14:textId="3B605BAC" w:rsidR="003064C4" w:rsidRDefault="00705306" w:rsidP="003064C4">
      <w:pPr>
        <w:rPr>
          <w:sz w:val="22"/>
          <w:szCs w:val="22"/>
        </w:rPr>
      </w:pPr>
      <w:r w:rsidRPr="00705306">
        <w:rPr>
          <w:sz w:val="22"/>
          <w:szCs w:val="22"/>
        </w:rPr>
        <w:t xml:space="preserve">Am Wettbewerbstag, den </w:t>
      </w:r>
      <w:r>
        <w:rPr>
          <w:sz w:val="22"/>
          <w:szCs w:val="22"/>
        </w:rPr>
        <w:t>9</w:t>
      </w:r>
      <w:r w:rsidRPr="00705306">
        <w:rPr>
          <w:sz w:val="22"/>
          <w:szCs w:val="22"/>
        </w:rPr>
        <w:t xml:space="preserve">. Februar, stellen die </w:t>
      </w:r>
      <w:r w:rsidR="00E34A79">
        <w:rPr>
          <w:sz w:val="22"/>
          <w:szCs w:val="22"/>
        </w:rPr>
        <w:t xml:space="preserve">Teilnehmenden </w:t>
      </w:r>
      <w:r w:rsidRPr="00705306">
        <w:rPr>
          <w:sz w:val="22"/>
          <w:szCs w:val="22"/>
        </w:rPr>
        <w:t xml:space="preserve">ihre Projekte einer interdisziplinär besetzten Expertenjury im Hörsaalgang der </w:t>
      </w:r>
      <w:proofErr w:type="spellStart"/>
      <w:r w:rsidRPr="00705306">
        <w:rPr>
          <w:sz w:val="22"/>
          <w:szCs w:val="22"/>
        </w:rPr>
        <w:t>Leuphana</w:t>
      </w:r>
      <w:proofErr w:type="spellEnd"/>
      <w:r w:rsidRPr="00705306">
        <w:rPr>
          <w:sz w:val="22"/>
          <w:szCs w:val="22"/>
        </w:rPr>
        <w:t xml:space="preserve"> Universität vor. Am </w:t>
      </w:r>
      <w:r>
        <w:rPr>
          <w:sz w:val="22"/>
          <w:szCs w:val="22"/>
        </w:rPr>
        <w:t>10</w:t>
      </w:r>
      <w:r w:rsidRPr="00705306">
        <w:rPr>
          <w:sz w:val="22"/>
          <w:szCs w:val="22"/>
        </w:rPr>
        <w:t>. Februar ist die Wettbewerbsausstellung für das breite Publikum geöffnet, bevor die Sieger in einer Feierstunde gekürt werden, zu der Vertreter aus Politik und Schule eingeladen sind.</w:t>
      </w:r>
    </w:p>
    <w:p w14:paraId="68958C8D" w14:textId="77777777" w:rsidR="00705306" w:rsidRPr="00DF041B" w:rsidRDefault="00705306" w:rsidP="003064C4">
      <w:pPr>
        <w:rPr>
          <w:sz w:val="22"/>
          <w:szCs w:val="22"/>
        </w:rPr>
      </w:pPr>
    </w:p>
    <w:p w14:paraId="549BD444" w14:textId="642A58A4" w:rsidR="003064C4" w:rsidRPr="00921D9D" w:rsidRDefault="003064C4" w:rsidP="003064C4">
      <w:pPr>
        <w:rPr>
          <w:sz w:val="22"/>
          <w:szCs w:val="22"/>
        </w:rPr>
      </w:pPr>
      <w:r w:rsidRPr="00921D9D">
        <w:rPr>
          <w:sz w:val="22"/>
          <w:szCs w:val="22"/>
        </w:rPr>
        <w:t xml:space="preserve">Die Gewinner des Regionalwettbewerbs </w:t>
      </w:r>
      <w:r w:rsidR="00E34A79">
        <w:rPr>
          <w:sz w:val="22"/>
          <w:szCs w:val="22"/>
        </w:rPr>
        <w:t xml:space="preserve">Lüneburg </w:t>
      </w:r>
      <w:r w:rsidRPr="00921D9D">
        <w:rPr>
          <w:sz w:val="22"/>
          <w:szCs w:val="22"/>
        </w:rPr>
        <w:t xml:space="preserve">ziehen anschließend in den niedersächsischen Landeswettbewerb weiter. Er </w:t>
      </w:r>
      <w:r w:rsidR="00705306">
        <w:rPr>
          <w:sz w:val="22"/>
          <w:szCs w:val="22"/>
        </w:rPr>
        <w:t xml:space="preserve">wird </w:t>
      </w:r>
      <w:r w:rsidRPr="00921D9D">
        <w:rPr>
          <w:sz w:val="22"/>
          <w:szCs w:val="22"/>
        </w:rPr>
        <w:t xml:space="preserve">vom </w:t>
      </w:r>
      <w:r w:rsidR="00705306" w:rsidRPr="00705306">
        <w:rPr>
          <w:sz w:val="22"/>
          <w:szCs w:val="22"/>
        </w:rPr>
        <w:t>20.</w:t>
      </w:r>
      <w:r w:rsidR="00705306" w:rsidRPr="00705306">
        <w:rPr>
          <w:sz w:val="22"/>
          <w:szCs w:val="22"/>
        </w:rPr>
        <w:t xml:space="preserve"> bis </w:t>
      </w:r>
      <w:r w:rsidR="00705306" w:rsidRPr="00705306">
        <w:rPr>
          <w:sz w:val="22"/>
          <w:szCs w:val="22"/>
        </w:rPr>
        <w:t>23. März 2023</w:t>
      </w:r>
      <w:r w:rsidRPr="00921D9D">
        <w:rPr>
          <w:sz w:val="22"/>
          <w:szCs w:val="22"/>
        </w:rPr>
        <w:t xml:space="preserve"> in Clausthal-Zellerfeld (</w:t>
      </w:r>
      <w:r>
        <w:rPr>
          <w:sz w:val="22"/>
          <w:szCs w:val="22"/>
        </w:rPr>
        <w:t>„</w:t>
      </w:r>
      <w:r w:rsidRPr="00921D9D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921D9D">
        <w:rPr>
          <w:sz w:val="22"/>
          <w:szCs w:val="22"/>
        </w:rPr>
        <w:t>)</w:t>
      </w:r>
      <w:r>
        <w:rPr>
          <w:sz w:val="22"/>
          <w:szCs w:val="22"/>
        </w:rPr>
        <w:t xml:space="preserve"> und vom </w:t>
      </w:r>
      <w:r w:rsidR="00705306" w:rsidRPr="00705306">
        <w:rPr>
          <w:sz w:val="22"/>
          <w:szCs w:val="22"/>
        </w:rPr>
        <w:t>13.</w:t>
      </w:r>
      <w:r w:rsidR="00705306" w:rsidRPr="00705306">
        <w:rPr>
          <w:sz w:val="22"/>
          <w:szCs w:val="22"/>
        </w:rPr>
        <w:t xml:space="preserve"> bis </w:t>
      </w:r>
      <w:r w:rsidR="00705306" w:rsidRPr="00705306">
        <w:rPr>
          <w:sz w:val="22"/>
          <w:szCs w:val="22"/>
        </w:rPr>
        <w:t>15. April 2023</w:t>
      </w:r>
      <w:r w:rsidRPr="004309B0">
        <w:rPr>
          <w:sz w:val="22"/>
          <w:szCs w:val="22"/>
        </w:rPr>
        <w:t xml:space="preserve"> i</w:t>
      </w:r>
      <w:r w:rsidRPr="00921D9D"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Einbeck </w:t>
      </w:r>
      <w:r w:rsidRPr="00921D9D">
        <w:rPr>
          <w:sz w:val="22"/>
          <w:szCs w:val="22"/>
        </w:rPr>
        <w:t>(</w:t>
      </w:r>
      <w:r>
        <w:rPr>
          <w:sz w:val="22"/>
          <w:szCs w:val="22"/>
        </w:rPr>
        <w:t>„</w:t>
      </w:r>
      <w:r w:rsidRPr="00921D9D">
        <w:rPr>
          <w:sz w:val="22"/>
          <w:szCs w:val="22"/>
        </w:rPr>
        <w:t>Schüler experimentieren</w:t>
      </w:r>
      <w:r>
        <w:rPr>
          <w:sz w:val="22"/>
          <w:szCs w:val="22"/>
        </w:rPr>
        <w:t>“</w:t>
      </w:r>
      <w:r w:rsidRPr="00921D9D">
        <w:rPr>
          <w:sz w:val="22"/>
          <w:szCs w:val="22"/>
        </w:rPr>
        <w:t>) statt</w:t>
      </w:r>
      <w:r>
        <w:rPr>
          <w:sz w:val="22"/>
          <w:szCs w:val="22"/>
        </w:rPr>
        <w:t>finden</w:t>
      </w:r>
      <w:r w:rsidRPr="00921D9D">
        <w:rPr>
          <w:sz w:val="22"/>
          <w:szCs w:val="22"/>
        </w:rPr>
        <w:t xml:space="preserve">. Die besten Teilnehmer aus Clausthal-Zellerfeld qualifizieren sich für das große </w:t>
      </w:r>
      <w:r>
        <w:rPr>
          <w:sz w:val="22"/>
          <w:szCs w:val="22"/>
        </w:rPr>
        <w:t>„</w:t>
      </w:r>
      <w:r w:rsidRPr="00921D9D">
        <w:rPr>
          <w:sz w:val="22"/>
          <w:szCs w:val="22"/>
        </w:rPr>
        <w:t>Jugend</w:t>
      </w:r>
      <w:r>
        <w:rPr>
          <w:sz w:val="22"/>
          <w:szCs w:val="22"/>
        </w:rPr>
        <w:t xml:space="preserve"> </w:t>
      </w:r>
      <w:r w:rsidRPr="00921D9D">
        <w:rPr>
          <w:sz w:val="22"/>
          <w:szCs w:val="22"/>
        </w:rPr>
        <w:t>forscht</w:t>
      </w:r>
      <w:r>
        <w:rPr>
          <w:sz w:val="22"/>
          <w:szCs w:val="22"/>
        </w:rPr>
        <w:t>“</w:t>
      </w:r>
      <w:r w:rsidRPr="00921D9D">
        <w:rPr>
          <w:sz w:val="22"/>
          <w:szCs w:val="22"/>
        </w:rPr>
        <w:t>-Bundesfinale</w:t>
      </w:r>
      <w:r>
        <w:rPr>
          <w:sz w:val="22"/>
          <w:szCs w:val="22"/>
        </w:rPr>
        <w:t xml:space="preserve">, das </w:t>
      </w:r>
      <w:r w:rsidRPr="00921D9D">
        <w:rPr>
          <w:sz w:val="22"/>
          <w:szCs w:val="22"/>
        </w:rPr>
        <w:t xml:space="preserve">vom </w:t>
      </w:r>
      <w:r w:rsidR="00705306">
        <w:rPr>
          <w:sz w:val="22"/>
          <w:szCs w:val="22"/>
        </w:rPr>
        <w:t>18</w:t>
      </w:r>
      <w:r w:rsidRPr="00921D9D">
        <w:rPr>
          <w:sz w:val="22"/>
          <w:szCs w:val="22"/>
        </w:rPr>
        <w:t xml:space="preserve">. bis </w:t>
      </w:r>
      <w:r w:rsidR="00705306">
        <w:rPr>
          <w:sz w:val="22"/>
          <w:szCs w:val="22"/>
        </w:rPr>
        <w:t>21</w:t>
      </w:r>
      <w:r w:rsidRPr="00921D9D">
        <w:rPr>
          <w:sz w:val="22"/>
          <w:szCs w:val="22"/>
        </w:rPr>
        <w:t>. Mai 202</w:t>
      </w:r>
      <w:r w:rsidR="00705306">
        <w:rPr>
          <w:sz w:val="22"/>
          <w:szCs w:val="22"/>
        </w:rPr>
        <w:t>3</w:t>
      </w:r>
      <w:r w:rsidRPr="00921D9D">
        <w:rPr>
          <w:sz w:val="22"/>
          <w:szCs w:val="22"/>
        </w:rPr>
        <w:t xml:space="preserve"> in </w:t>
      </w:r>
      <w:r w:rsidR="00705306">
        <w:rPr>
          <w:sz w:val="22"/>
          <w:szCs w:val="22"/>
        </w:rPr>
        <w:t xml:space="preserve">Bremen </w:t>
      </w:r>
      <w:r>
        <w:rPr>
          <w:sz w:val="22"/>
          <w:szCs w:val="22"/>
        </w:rPr>
        <w:t>geplant ist</w:t>
      </w:r>
      <w:r w:rsidRPr="00921D9D">
        <w:rPr>
          <w:sz w:val="22"/>
          <w:szCs w:val="22"/>
        </w:rPr>
        <w:t>.</w:t>
      </w:r>
    </w:p>
    <w:p w14:paraId="225BAFD6" w14:textId="6FA0F47E" w:rsidR="003064C4" w:rsidRPr="00705306" w:rsidRDefault="003064C4" w:rsidP="008E1FB7">
      <w:pPr>
        <w:shd w:val="clear" w:color="auto" w:fill="FFFFFF"/>
        <w:rPr>
          <w:rFonts w:cs="Arial"/>
          <w:sz w:val="22"/>
          <w:szCs w:val="22"/>
        </w:rPr>
      </w:pPr>
    </w:p>
    <w:p w14:paraId="5EB09A3E" w14:textId="77777777" w:rsidR="00D4527B" w:rsidRDefault="00D4527B" w:rsidP="00D621B6">
      <w:pPr>
        <w:rPr>
          <w:sz w:val="22"/>
          <w:szCs w:val="22"/>
        </w:rPr>
      </w:pPr>
    </w:p>
    <w:p w14:paraId="0363C373" w14:textId="77777777" w:rsidR="00DB2B42" w:rsidRDefault="00DB2B42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A82C4F2" w14:textId="1B0AAB8B" w:rsidR="00AD790A" w:rsidRDefault="00C212A6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Bildmaterial</w:t>
      </w:r>
    </w:p>
    <w:p w14:paraId="65CA6695" w14:textId="27834669" w:rsidR="00AD790A" w:rsidRDefault="00D03721" w:rsidP="008E1FB7">
      <w:pPr>
        <w:rPr>
          <w:sz w:val="22"/>
          <w:szCs w:val="22"/>
        </w:rPr>
      </w:pPr>
      <w:r w:rsidRPr="00D03721">
        <w:rPr>
          <w:noProof/>
          <w:sz w:val="22"/>
          <w:szCs w:val="22"/>
        </w:rPr>
        <w:drawing>
          <wp:inline distT="0" distB="0" distL="0" distR="0" wp14:anchorId="7C907E04" wp14:editId="59529167">
            <wp:extent cx="1971675" cy="2566307"/>
            <wp:effectExtent l="0" t="0" r="0" b="5715"/>
            <wp:docPr id="1" name="Picture 1" descr="W:\Corporate\Marketing &amp; Communications\03 Corporate (Software)\CSR Jufo\2023_Wettbewerb\Medienarbeit\1 Ankündigung\Jugend_forscht_Plakat_2023_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Corporate\Marketing &amp; Communications\03 Corporate (Software)\CSR Jufo\2023_Wettbewerb\Medienarbeit\1 Ankündigung\Jugend_forscht_Plakat_2023_N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83" cy="256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46D6" w14:textId="4D52BF26" w:rsidR="00AD790A" w:rsidRPr="005D2A27" w:rsidRDefault="00F07545" w:rsidP="008E1FB7">
      <w:pPr>
        <w:rPr>
          <w:sz w:val="22"/>
          <w:szCs w:val="22"/>
        </w:rPr>
      </w:pPr>
      <w:r>
        <w:rPr>
          <w:sz w:val="22"/>
          <w:szCs w:val="22"/>
        </w:rPr>
        <w:t>Plakat Jugend forscht 202</w:t>
      </w:r>
      <w:r w:rsidR="00D03721">
        <w:rPr>
          <w:sz w:val="22"/>
          <w:szCs w:val="22"/>
        </w:rPr>
        <w:t>3</w:t>
      </w:r>
    </w:p>
    <w:p w14:paraId="6F4939DC" w14:textId="68CA850C" w:rsidR="009D1D1B" w:rsidRDefault="009D1D1B" w:rsidP="008E1FB7">
      <w:pPr>
        <w:rPr>
          <w:sz w:val="22"/>
          <w:szCs w:val="22"/>
        </w:rPr>
      </w:pPr>
    </w:p>
    <w:p w14:paraId="1B8BC3F7" w14:textId="77777777" w:rsidR="00382911" w:rsidRPr="00F62D3C" w:rsidRDefault="00382911" w:rsidP="00382911">
      <w:pPr>
        <w:rPr>
          <w:b/>
          <w:sz w:val="22"/>
          <w:szCs w:val="22"/>
        </w:rPr>
      </w:pPr>
      <w:bookmarkStart w:id="0" w:name="_GoBack"/>
      <w:bookmarkEnd w:id="0"/>
      <w:r w:rsidRPr="00F62D3C">
        <w:rPr>
          <w:b/>
          <w:sz w:val="22"/>
          <w:szCs w:val="22"/>
        </w:rPr>
        <w:t xml:space="preserve">Über den Regionalwettbewerb </w:t>
      </w:r>
      <w:r>
        <w:rPr>
          <w:b/>
          <w:sz w:val="22"/>
          <w:szCs w:val="22"/>
        </w:rPr>
        <w:t>„</w:t>
      </w:r>
      <w:r w:rsidRPr="00F62D3C">
        <w:rPr>
          <w:b/>
          <w:sz w:val="22"/>
          <w:szCs w:val="22"/>
        </w:rPr>
        <w:t>Jugend forscht</w:t>
      </w:r>
      <w:r>
        <w:rPr>
          <w:b/>
          <w:sz w:val="22"/>
          <w:szCs w:val="22"/>
        </w:rPr>
        <w:t>“</w:t>
      </w:r>
      <w:r w:rsidRPr="00F62D3C">
        <w:rPr>
          <w:b/>
          <w:sz w:val="22"/>
          <w:szCs w:val="22"/>
        </w:rPr>
        <w:t xml:space="preserve"> in Lüneburg</w:t>
      </w:r>
    </w:p>
    <w:p w14:paraId="5BE989DC" w14:textId="06DC6240" w:rsidR="00382911" w:rsidRDefault="00382911" w:rsidP="00382911">
      <w:pPr>
        <w:rPr>
          <w:sz w:val="22"/>
          <w:szCs w:val="22"/>
        </w:rPr>
      </w:pPr>
      <w:r w:rsidRPr="00F62D3C">
        <w:rPr>
          <w:sz w:val="22"/>
          <w:szCs w:val="22"/>
        </w:rPr>
        <w:t>Seit 1</w:t>
      </w:r>
      <w:r>
        <w:rPr>
          <w:sz w:val="22"/>
          <w:szCs w:val="22"/>
        </w:rPr>
        <w:t>985 wetteifern Nachwuchsforschende</w:t>
      </w:r>
      <w:r w:rsidRPr="00F62D3C">
        <w:rPr>
          <w:sz w:val="22"/>
          <w:szCs w:val="22"/>
        </w:rPr>
        <w:t xml:space="preserve"> beim Regionalwettbewerb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/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Schüler experimentieren</w:t>
      </w:r>
      <w:r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in Lüneburg um den Einzug in den weiterführenden Landeswettbewerb. Aus der Taufe gehoben hat den Regionalwettbewerb Dr. Wolfram </w:t>
      </w:r>
      <w:proofErr w:type="spellStart"/>
      <w:r w:rsidRPr="00F62D3C">
        <w:rPr>
          <w:sz w:val="22"/>
          <w:szCs w:val="22"/>
        </w:rPr>
        <w:t>Juretko</w:t>
      </w:r>
      <w:proofErr w:type="spellEnd"/>
      <w:r w:rsidRPr="00F62D3C">
        <w:rPr>
          <w:sz w:val="22"/>
          <w:szCs w:val="22"/>
        </w:rPr>
        <w:t xml:space="preserve"> von der Wilhelm-Raabe-Schule in Lüneburg. Seit 2009 wird er durch Dr. Andrea Schroedter vom Gymnasium </w:t>
      </w:r>
      <w:proofErr w:type="spellStart"/>
      <w:r w:rsidRPr="00F62D3C">
        <w:rPr>
          <w:sz w:val="22"/>
          <w:szCs w:val="22"/>
        </w:rPr>
        <w:t>Hittfeld</w:t>
      </w:r>
      <w:proofErr w:type="spellEnd"/>
      <w:r w:rsidRPr="00F62D3C">
        <w:rPr>
          <w:sz w:val="22"/>
          <w:szCs w:val="22"/>
        </w:rPr>
        <w:t xml:space="preserve"> geleitet. </w:t>
      </w:r>
      <w:r>
        <w:rPr>
          <w:sz w:val="22"/>
          <w:szCs w:val="22"/>
        </w:rPr>
        <w:t xml:space="preserve">Der internationale Technologiekonzern Körber übernimmt als </w:t>
      </w:r>
      <w:r w:rsidRPr="00F62D3C">
        <w:rPr>
          <w:sz w:val="22"/>
          <w:szCs w:val="22"/>
        </w:rPr>
        <w:t>Patenunternehmen</w:t>
      </w:r>
      <w:r>
        <w:rPr>
          <w:sz w:val="22"/>
          <w:szCs w:val="22"/>
        </w:rPr>
        <w:t xml:space="preserve"> </w:t>
      </w:r>
      <w:r w:rsidR="001F02E3">
        <w:rPr>
          <w:sz w:val="22"/>
          <w:szCs w:val="22"/>
        </w:rPr>
        <w:t>am Standort Lüneburg</w:t>
      </w:r>
      <w:r w:rsidR="001F02E3" w:rsidRPr="00F62D3C">
        <w:rPr>
          <w:sz w:val="22"/>
          <w:szCs w:val="22"/>
        </w:rPr>
        <w:t xml:space="preserve"> </w:t>
      </w:r>
      <w:r w:rsidRPr="00F62D3C">
        <w:rPr>
          <w:sz w:val="22"/>
          <w:szCs w:val="22"/>
        </w:rPr>
        <w:t xml:space="preserve">die Organisation und Finanzierung des Wettbewerbs. Die </w:t>
      </w:r>
      <w:proofErr w:type="spellStart"/>
      <w:r w:rsidRPr="00F62D3C">
        <w:rPr>
          <w:sz w:val="22"/>
          <w:szCs w:val="22"/>
        </w:rPr>
        <w:t>Leuphana</w:t>
      </w:r>
      <w:proofErr w:type="spellEnd"/>
      <w:r w:rsidRPr="00F62D3C">
        <w:rPr>
          <w:sz w:val="22"/>
          <w:szCs w:val="22"/>
        </w:rPr>
        <w:t xml:space="preserve"> Universität stellt die Räumlichkeiten zur Verfügung. </w:t>
      </w:r>
      <w:hyperlink r:id="rId9" w:history="1">
        <w:r w:rsidRPr="003828AA">
          <w:rPr>
            <w:rStyle w:val="Hyperlink"/>
            <w:sz w:val="22"/>
            <w:szCs w:val="22"/>
          </w:rPr>
          <w:t>www.jugend-forscht-nds.de/Indoor/Regionalwettbewerbe/Lüneburg/</w:t>
        </w:r>
      </w:hyperlink>
    </w:p>
    <w:p w14:paraId="295AA06E" w14:textId="77777777" w:rsidR="00382911" w:rsidRDefault="00382911" w:rsidP="00382911">
      <w:pPr>
        <w:rPr>
          <w:sz w:val="22"/>
          <w:szCs w:val="22"/>
        </w:rPr>
      </w:pPr>
    </w:p>
    <w:p w14:paraId="14C957D5" w14:textId="55736535" w:rsidR="00382911" w:rsidRDefault="00382911" w:rsidP="00382911">
      <w:pPr>
        <w:rPr>
          <w:sz w:val="22"/>
          <w:szCs w:val="22"/>
        </w:rPr>
      </w:pPr>
      <w:r w:rsidRPr="00F62D3C">
        <w:rPr>
          <w:sz w:val="22"/>
          <w:szCs w:val="22"/>
        </w:rPr>
        <w:t xml:space="preserve">Der Bundeswettbewerb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Jugend forscht</w:t>
      </w:r>
      <w:r>
        <w:rPr>
          <w:sz w:val="22"/>
          <w:szCs w:val="22"/>
        </w:rPr>
        <w:t>“</w:t>
      </w:r>
      <w:r w:rsidRPr="00F62D3C">
        <w:rPr>
          <w:sz w:val="22"/>
          <w:szCs w:val="22"/>
        </w:rPr>
        <w:t xml:space="preserve"> wurde 1965 von Stern-Chefredakteur Henri Nannen ins Leben gerufen. Der Wettbewerb unterteilt sich in die Regional-, Landes- und Bundesebene. Teilnehmer unter 15 Jahren treten in der Kategorie </w:t>
      </w:r>
      <w:r>
        <w:rPr>
          <w:sz w:val="22"/>
          <w:szCs w:val="22"/>
        </w:rPr>
        <w:t>„</w:t>
      </w:r>
      <w:r w:rsidRPr="00F62D3C">
        <w:rPr>
          <w:sz w:val="22"/>
          <w:szCs w:val="22"/>
        </w:rPr>
        <w:t>Schüler experimentieren</w:t>
      </w:r>
      <w:r>
        <w:rPr>
          <w:sz w:val="22"/>
          <w:szCs w:val="22"/>
        </w:rPr>
        <w:t>“</w:t>
      </w:r>
      <w:r w:rsidR="001F02E3">
        <w:rPr>
          <w:sz w:val="22"/>
          <w:szCs w:val="22"/>
        </w:rPr>
        <w:t xml:space="preserve"> </w:t>
      </w:r>
      <w:r w:rsidRPr="00F62D3C">
        <w:rPr>
          <w:sz w:val="22"/>
          <w:szCs w:val="22"/>
        </w:rPr>
        <w:t xml:space="preserve">an. </w:t>
      </w:r>
      <w:hyperlink r:id="rId10" w:history="1">
        <w:r w:rsidRPr="00F62D3C">
          <w:rPr>
            <w:rStyle w:val="Hyperlink"/>
            <w:rFonts w:eastAsiaTheme="majorEastAsia"/>
            <w:sz w:val="22"/>
            <w:szCs w:val="22"/>
          </w:rPr>
          <w:t>www.jugend-forscht.de</w:t>
        </w:r>
      </w:hyperlink>
    </w:p>
    <w:p w14:paraId="6FC85534" w14:textId="77777777" w:rsidR="00382911" w:rsidRDefault="00382911" w:rsidP="00F62D3C">
      <w:pPr>
        <w:rPr>
          <w:sz w:val="22"/>
          <w:szCs w:val="22"/>
        </w:rPr>
      </w:pPr>
    </w:p>
    <w:p w14:paraId="684227C2" w14:textId="77777777" w:rsidR="00D56E76" w:rsidRDefault="00D56E76" w:rsidP="00D56E7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Über Körber</w:t>
      </w:r>
    </w:p>
    <w:p w14:paraId="689DB696" w14:textId="1BC170E9" w:rsidR="00794247" w:rsidRPr="00A3222A" w:rsidRDefault="00794247" w:rsidP="00794247">
      <w:pPr>
        <w:spacing w:line="280" w:lineRule="exact"/>
        <w:rPr>
          <w:sz w:val="22"/>
          <w:szCs w:val="22"/>
        </w:rPr>
      </w:pPr>
      <w:r w:rsidRPr="00A3222A">
        <w:rPr>
          <w:sz w:val="22"/>
          <w:szCs w:val="22"/>
        </w:rPr>
        <w:t>Körber ist ein internationaler Technologiekonzern mit rund 1</w:t>
      </w:r>
      <w:r>
        <w:rPr>
          <w:sz w:val="22"/>
          <w:szCs w:val="22"/>
        </w:rPr>
        <w:t>2</w:t>
      </w:r>
      <w:r w:rsidRPr="00A3222A">
        <w:rPr>
          <w:sz w:val="22"/>
          <w:szCs w:val="22"/>
        </w:rPr>
        <w:t>.000 Mitarbeitern an mehr als 100 Standorten weltweit und einem gemeinsamen Ziel: Wir sind die Heimat für Unternehmer und setzen unternehmerisches Denken in Erfolg für unsere Kunden um. In den Geschäftsfeldern Digital, Pharma</w:t>
      </w:r>
      <w:r w:rsidR="00202F1E">
        <w:rPr>
          <w:sz w:val="22"/>
          <w:szCs w:val="22"/>
        </w:rPr>
        <w:t xml:space="preserve">, Supply Chain, </w:t>
      </w:r>
      <w:proofErr w:type="spellStart"/>
      <w:r w:rsidR="00202F1E">
        <w:rPr>
          <w:sz w:val="22"/>
          <w:szCs w:val="22"/>
        </w:rPr>
        <w:t>Tissue</w:t>
      </w:r>
      <w:proofErr w:type="spellEnd"/>
      <w:r w:rsidR="00202F1E">
        <w:rPr>
          <w:sz w:val="22"/>
          <w:szCs w:val="22"/>
        </w:rPr>
        <w:t xml:space="preserve"> und Technologies</w:t>
      </w:r>
      <w:r w:rsidRPr="00A3222A">
        <w:rPr>
          <w:sz w:val="22"/>
          <w:szCs w:val="22"/>
        </w:rPr>
        <w:t xml:space="preserve"> bieten wir Produkte, Lösungen und Dienstleistungen an, die inspirieren. </w:t>
      </w:r>
    </w:p>
    <w:p w14:paraId="05727D33" w14:textId="77777777" w:rsidR="00794247" w:rsidRPr="00A3222A" w:rsidRDefault="00794247" w:rsidP="00794247">
      <w:pPr>
        <w:spacing w:line="280" w:lineRule="exact"/>
        <w:rPr>
          <w:sz w:val="22"/>
          <w:szCs w:val="22"/>
        </w:rPr>
      </w:pPr>
      <w:r w:rsidRPr="00A3222A">
        <w:rPr>
          <w:sz w:val="22"/>
          <w:szCs w:val="22"/>
        </w:rPr>
        <w:t>Im Körber-Geschäftsfeld Pharma machen wir entlang der gesamten Pharma-Wertschöpfungskette den entscheidenden Unterschied, indem wir ein einzigartiges Portfolio aus integrierten Lösungen bieten. Mit unseren Softwarelösungen unterstützen wir Arzneimittelhersteller bei der Digitalisierung ihrer Pharma-, Biotech- und Zell- &amp; Gen</w:t>
      </w:r>
      <w:r>
        <w:rPr>
          <w:sz w:val="22"/>
          <w:szCs w:val="22"/>
        </w:rPr>
        <w:t>therapieproduktion</w:t>
      </w:r>
      <w:r w:rsidRPr="00A3222A">
        <w:rPr>
          <w:sz w:val="22"/>
          <w:szCs w:val="22"/>
        </w:rPr>
        <w:t xml:space="preserve">. Die Werum PAS-X MES Suite ist das weltweit führende Manufacturing </w:t>
      </w:r>
      <w:proofErr w:type="spellStart"/>
      <w:r w:rsidRPr="00A3222A">
        <w:rPr>
          <w:sz w:val="22"/>
          <w:szCs w:val="22"/>
        </w:rPr>
        <w:t>Execution</w:t>
      </w:r>
      <w:proofErr w:type="spellEnd"/>
      <w:r w:rsidRPr="00A3222A">
        <w:rPr>
          <w:sz w:val="22"/>
          <w:szCs w:val="22"/>
        </w:rPr>
        <w:t xml:space="preserve"> System für die Pharma</w:t>
      </w:r>
      <w:r>
        <w:rPr>
          <w:sz w:val="22"/>
          <w:szCs w:val="22"/>
        </w:rPr>
        <w:t>-</w:t>
      </w:r>
      <w:r w:rsidRPr="00A3222A">
        <w:rPr>
          <w:sz w:val="22"/>
          <w:szCs w:val="22"/>
        </w:rPr>
        <w:t>, Biotech</w:t>
      </w:r>
      <w:r>
        <w:rPr>
          <w:sz w:val="22"/>
          <w:szCs w:val="22"/>
        </w:rPr>
        <w:t>-</w:t>
      </w:r>
      <w:r w:rsidRPr="00A3222A">
        <w:rPr>
          <w:sz w:val="22"/>
          <w:szCs w:val="22"/>
        </w:rPr>
        <w:t xml:space="preserve"> und Zell- &amp; Gentherapie. Unsere Werum PAS-X </w:t>
      </w:r>
      <w:proofErr w:type="spellStart"/>
      <w:r w:rsidRPr="00A3222A">
        <w:rPr>
          <w:sz w:val="22"/>
          <w:szCs w:val="22"/>
        </w:rPr>
        <w:t>Intelligence</w:t>
      </w:r>
      <w:proofErr w:type="spellEnd"/>
      <w:r w:rsidRPr="00A3222A">
        <w:rPr>
          <w:sz w:val="22"/>
          <w:szCs w:val="22"/>
        </w:rPr>
        <w:t xml:space="preserve"> Suite beschleunigt die Kommerzialisierung von Produkten durch Datenanalyse- und KI-Lösungen und deckt verborgene Unternehmenswerte auf.</w:t>
      </w:r>
    </w:p>
    <w:p w14:paraId="56D42F5C" w14:textId="77777777" w:rsidR="00D56E76" w:rsidRPr="00296A56" w:rsidRDefault="00817C75" w:rsidP="00D56E76">
      <w:pPr>
        <w:rPr>
          <w:sz w:val="22"/>
          <w:szCs w:val="22"/>
        </w:rPr>
      </w:pPr>
      <w:hyperlink r:id="rId11" w:history="1">
        <w:r w:rsidR="00D56E76">
          <w:rPr>
            <w:rStyle w:val="Hyperlink"/>
            <w:sz w:val="22"/>
            <w:szCs w:val="22"/>
          </w:rPr>
          <w:t>www.koerber-pharma.com</w:t>
        </w:r>
      </w:hyperlink>
    </w:p>
    <w:p w14:paraId="2529C46D" w14:textId="211113EF" w:rsidR="00F94532" w:rsidRDefault="00F9453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C5FB5ED" w14:textId="64BC503E" w:rsidR="00024EE1" w:rsidRPr="00295624" w:rsidRDefault="00024EE1" w:rsidP="008E1FB7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Kontakt:</w:t>
      </w:r>
    </w:p>
    <w:p w14:paraId="6DDCDAAA" w14:textId="77777777" w:rsidR="0069016C" w:rsidRPr="00701CCA" w:rsidRDefault="0069016C" w:rsidP="0069016C">
      <w:pPr>
        <w:rPr>
          <w:sz w:val="22"/>
          <w:szCs w:val="22"/>
        </w:rPr>
      </w:pPr>
      <w:r w:rsidRPr="00701CCA">
        <w:rPr>
          <w:sz w:val="22"/>
          <w:szCs w:val="22"/>
        </w:rPr>
        <w:t>Dr. Andrea Schroedter, Wettbewerbsleiterin</w:t>
      </w:r>
    </w:p>
    <w:p w14:paraId="4CBDAE6F" w14:textId="77777777" w:rsidR="0069016C" w:rsidRPr="00701CCA" w:rsidRDefault="0069016C" w:rsidP="0069016C">
      <w:pPr>
        <w:rPr>
          <w:sz w:val="22"/>
          <w:szCs w:val="22"/>
        </w:rPr>
      </w:pPr>
      <w:r w:rsidRPr="00701CCA">
        <w:rPr>
          <w:sz w:val="22"/>
          <w:szCs w:val="22"/>
        </w:rPr>
        <w:t xml:space="preserve">Gymnasium </w:t>
      </w:r>
      <w:proofErr w:type="spellStart"/>
      <w:r w:rsidRPr="00701CCA">
        <w:rPr>
          <w:sz w:val="22"/>
          <w:szCs w:val="22"/>
        </w:rPr>
        <w:t>Hittfeld</w:t>
      </w:r>
      <w:proofErr w:type="spellEnd"/>
    </w:p>
    <w:p w14:paraId="23D9A9C6" w14:textId="0705F256" w:rsidR="0069016C" w:rsidRPr="00701CCA" w:rsidRDefault="0069016C" w:rsidP="0069016C">
      <w:pPr>
        <w:rPr>
          <w:sz w:val="22"/>
          <w:szCs w:val="22"/>
        </w:rPr>
      </w:pPr>
      <w:r w:rsidRPr="00701CCA">
        <w:rPr>
          <w:sz w:val="22"/>
          <w:szCs w:val="22"/>
        </w:rPr>
        <w:t xml:space="preserve">T: </w:t>
      </w:r>
      <w:r w:rsidR="00DC2247" w:rsidRPr="00701CCA">
        <w:rPr>
          <w:sz w:val="22"/>
          <w:szCs w:val="22"/>
        </w:rPr>
        <w:t xml:space="preserve">+49 </w:t>
      </w:r>
      <w:r w:rsidRPr="00701CCA">
        <w:rPr>
          <w:sz w:val="22"/>
          <w:szCs w:val="22"/>
        </w:rPr>
        <w:t>4105 55 68 44</w:t>
      </w:r>
    </w:p>
    <w:p w14:paraId="7052D569" w14:textId="42BFF70D" w:rsidR="0069016C" w:rsidRPr="00701CCA" w:rsidRDefault="00DC2247" w:rsidP="0069016C">
      <w:pPr>
        <w:rPr>
          <w:rStyle w:val="Hyperlink"/>
          <w:rFonts w:eastAsiaTheme="majorEastAsia"/>
          <w:sz w:val="22"/>
          <w:szCs w:val="22"/>
        </w:rPr>
      </w:pPr>
      <w:r w:rsidRPr="00701CCA">
        <w:rPr>
          <w:sz w:val="22"/>
          <w:szCs w:val="22"/>
        </w:rPr>
        <w:t xml:space="preserve">E-Mail: </w:t>
      </w:r>
      <w:r w:rsidR="0069016C" w:rsidRPr="00701CCA">
        <w:rPr>
          <w:rStyle w:val="Hyperlink"/>
          <w:rFonts w:eastAsiaTheme="majorEastAsia"/>
          <w:sz w:val="22"/>
          <w:szCs w:val="22"/>
        </w:rPr>
        <w:t>schroedter@g</w:t>
      </w:r>
      <w:r w:rsidR="00B30F56" w:rsidRPr="00701CCA">
        <w:rPr>
          <w:rStyle w:val="Hyperlink"/>
          <w:rFonts w:eastAsiaTheme="majorEastAsia"/>
          <w:sz w:val="22"/>
          <w:szCs w:val="22"/>
        </w:rPr>
        <w:t>ymnasium-hittfeld.de</w:t>
      </w:r>
    </w:p>
    <w:p w14:paraId="536150B3" w14:textId="47A03F5F" w:rsidR="0069016C" w:rsidRPr="00701CCA" w:rsidRDefault="0069016C" w:rsidP="008E1FB7">
      <w:pPr>
        <w:jc w:val="both"/>
        <w:rPr>
          <w:sz w:val="22"/>
          <w:szCs w:val="22"/>
        </w:rPr>
      </w:pPr>
    </w:p>
    <w:p w14:paraId="0E2F75BC" w14:textId="64E0CA5E" w:rsidR="00024EE1" w:rsidRPr="00EE4633" w:rsidRDefault="00024EE1" w:rsidP="008E1FB7">
      <w:pPr>
        <w:jc w:val="both"/>
        <w:rPr>
          <w:sz w:val="22"/>
          <w:szCs w:val="22"/>
          <w:lang w:val="en-US"/>
        </w:rPr>
      </w:pPr>
      <w:r w:rsidRPr="00EE4633">
        <w:rPr>
          <w:sz w:val="22"/>
          <w:szCs w:val="22"/>
          <w:lang w:val="en-US"/>
        </w:rPr>
        <w:t>Dirk Ebbecke</w:t>
      </w:r>
      <w:r w:rsidR="00DF4C7E" w:rsidRPr="00EE4633">
        <w:rPr>
          <w:sz w:val="22"/>
          <w:szCs w:val="22"/>
          <w:lang w:val="en-US"/>
        </w:rPr>
        <w:t xml:space="preserve">, </w:t>
      </w:r>
      <w:proofErr w:type="spellStart"/>
      <w:r w:rsidR="00DF4C7E" w:rsidRPr="00EE4633">
        <w:rPr>
          <w:sz w:val="22"/>
          <w:szCs w:val="22"/>
          <w:lang w:val="en-US"/>
        </w:rPr>
        <w:t>Patenbeauftragter</w:t>
      </w:r>
      <w:proofErr w:type="spellEnd"/>
    </w:p>
    <w:p w14:paraId="7EFCD37C" w14:textId="77777777" w:rsidR="00D56E76" w:rsidRPr="00701CCA" w:rsidRDefault="00D56E76" w:rsidP="00D56E76">
      <w:pPr>
        <w:jc w:val="both"/>
        <w:rPr>
          <w:sz w:val="22"/>
          <w:szCs w:val="22"/>
          <w:lang w:val="en-US"/>
        </w:rPr>
      </w:pPr>
      <w:r w:rsidRPr="00701CCA">
        <w:rPr>
          <w:sz w:val="22"/>
          <w:szCs w:val="22"/>
          <w:lang w:val="en-US"/>
        </w:rPr>
        <w:t>Körber Business Area Pharma</w:t>
      </w:r>
    </w:p>
    <w:p w14:paraId="444A2F49" w14:textId="5579F89C" w:rsidR="00D56E76" w:rsidRPr="00701CCA" w:rsidRDefault="00794247" w:rsidP="00D56E76">
      <w:pPr>
        <w:jc w:val="both"/>
        <w:rPr>
          <w:sz w:val="22"/>
          <w:szCs w:val="22"/>
          <w:lang w:val="en-US"/>
        </w:rPr>
      </w:pPr>
      <w:r w:rsidRPr="004E32C2">
        <w:rPr>
          <w:sz w:val="22"/>
          <w:szCs w:val="22"/>
          <w:lang w:val="en-US"/>
        </w:rPr>
        <w:t xml:space="preserve">Head of </w:t>
      </w:r>
      <w:r>
        <w:rPr>
          <w:sz w:val="22"/>
          <w:szCs w:val="22"/>
          <w:lang w:val="en-US"/>
        </w:rPr>
        <w:t>Product Marketing</w:t>
      </w:r>
    </w:p>
    <w:p w14:paraId="6D04EB71" w14:textId="77777777" w:rsidR="00D56E76" w:rsidRPr="00701CCA" w:rsidRDefault="00D56E76" w:rsidP="00D56E76">
      <w:pPr>
        <w:jc w:val="both"/>
        <w:rPr>
          <w:sz w:val="22"/>
          <w:szCs w:val="22"/>
        </w:rPr>
      </w:pPr>
      <w:r w:rsidRPr="00701CCA">
        <w:rPr>
          <w:sz w:val="22"/>
          <w:szCs w:val="22"/>
        </w:rPr>
        <w:t>T: +49 4131 8900-0</w:t>
      </w:r>
    </w:p>
    <w:p w14:paraId="70C94BC7" w14:textId="7D02D675" w:rsidR="00D56E76" w:rsidRPr="00701CCA" w:rsidRDefault="00D56E76" w:rsidP="00D56E76">
      <w:pPr>
        <w:jc w:val="both"/>
        <w:rPr>
          <w:sz w:val="22"/>
          <w:szCs w:val="22"/>
        </w:rPr>
      </w:pPr>
      <w:r w:rsidRPr="00701CCA">
        <w:rPr>
          <w:sz w:val="22"/>
          <w:szCs w:val="22"/>
        </w:rPr>
        <w:t xml:space="preserve">E-Mail: </w:t>
      </w:r>
      <w:hyperlink r:id="rId12" w:history="1">
        <w:r w:rsidR="00B30F56" w:rsidRPr="00701CCA">
          <w:rPr>
            <w:rStyle w:val="Hyperlink"/>
            <w:sz w:val="22"/>
            <w:szCs w:val="22"/>
          </w:rPr>
          <w:t>dirk.ebbecke@koerber.com</w:t>
        </w:r>
      </w:hyperlink>
    </w:p>
    <w:p w14:paraId="046BD0D8" w14:textId="1580B527" w:rsidR="000477B4" w:rsidRPr="00701CCA" w:rsidRDefault="000477B4" w:rsidP="008E1FB7">
      <w:pPr>
        <w:jc w:val="both"/>
        <w:rPr>
          <w:rFonts w:cs="Arial"/>
          <w:sz w:val="22"/>
          <w:szCs w:val="22"/>
          <w:highlight w:val="yellow"/>
        </w:rPr>
      </w:pPr>
    </w:p>
    <w:sectPr w:rsidR="000477B4" w:rsidRPr="00701CCA" w:rsidSect="008866B7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817" w:right="1418" w:bottom="170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BDF62" w14:textId="77777777" w:rsidR="00441D5D" w:rsidRDefault="00441D5D">
      <w:r>
        <w:separator/>
      </w:r>
    </w:p>
  </w:endnote>
  <w:endnote w:type="continuationSeparator" w:id="0">
    <w:p w14:paraId="20260650" w14:textId="77777777" w:rsidR="00441D5D" w:rsidRDefault="0044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656DB" w14:textId="6919FA1B" w:rsidR="00870B64" w:rsidRDefault="00870B64" w:rsidP="003A6817">
    <w:pPr>
      <w:pStyle w:val="Footer"/>
      <w:jc w:val="right"/>
      <w:rPr>
        <w:rStyle w:val="PageNumber"/>
      </w:rPr>
    </w:pPr>
  </w:p>
  <w:p w14:paraId="634EE7BF" w14:textId="6E4CCE29" w:rsidR="00421347" w:rsidRPr="005364DE" w:rsidRDefault="00870B64" w:rsidP="003A6817">
    <w:pPr>
      <w:pStyle w:val="Footer"/>
      <w:jc w:val="right"/>
      <w:rPr>
        <w:sz w:val="16"/>
        <w:szCs w:val="16"/>
      </w:rPr>
    </w:pPr>
    <w:r>
      <w:rPr>
        <w:rStyle w:val="PageNumber"/>
        <w:sz w:val="12"/>
        <w:szCs w:val="12"/>
      </w:rPr>
      <w:br/>
    </w:r>
    <w:r w:rsidR="00E66F39" w:rsidRPr="005364DE">
      <w:rPr>
        <w:rStyle w:val="PageNumber"/>
        <w:sz w:val="16"/>
        <w:szCs w:val="16"/>
      </w:rPr>
      <w:fldChar w:fldCharType="begin"/>
    </w:r>
    <w:r w:rsidR="003A6817" w:rsidRPr="005364DE">
      <w:rPr>
        <w:rStyle w:val="PageNumber"/>
        <w:sz w:val="16"/>
        <w:szCs w:val="16"/>
      </w:rPr>
      <w:instrText xml:space="preserve">PAGE  </w:instrText>
    </w:r>
    <w:r w:rsidR="00E66F39" w:rsidRPr="005364DE">
      <w:rPr>
        <w:rStyle w:val="PageNumber"/>
        <w:sz w:val="16"/>
        <w:szCs w:val="16"/>
      </w:rPr>
      <w:fldChar w:fldCharType="separate"/>
    </w:r>
    <w:r w:rsidR="00817C75">
      <w:rPr>
        <w:rStyle w:val="PageNumber"/>
        <w:sz w:val="16"/>
        <w:szCs w:val="16"/>
      </w:rPr>
      <w:t>3</w:t>
    </w:r>
    <w:r w:rsidR="00E66F39" w:rsidRPr="005364DE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B307F" w14:textId="249CC42A" w:rsidR="00AE7A09" w:rsidRDefault="00AE7A09" w:rsidP="00752275">
    <w:pPr>
      <w:autoSpaceDE w:val="0"/>
      <w:autoSpaceDN w:val="0"/>
      <w:adjustRightInd w:val="0"/>
      <w:spacing w:after="50"/>
      <w:rPr>
        <w:rFonts w:ascii="Arial-BoldMT" w:hAnsi="Arial-BoldMT"/>
        <w:b/>
        <w:bCs/>
        <w:sz w:val="14"/>
        <w:szCs w:val="14"/>
      </w:rPr>
    </w:pPr>
  </w:p>
  <w:p w14:paraId="72602FCE" w14:textId="6561001A" w:rsidR="00651828" w:rsidRPr="00EA51C4" w:rsidRDefault="005634D5" w:rsidP="00131F95">
    <w:pPr>
      <w:pStyle w:val="BriefbgAdresseFusszeile"/>
      <w:rPr>
        <w:b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 wp14:anchorId="5FA74508" wp14:editId="2F101BF3">
              <wp:simplePos x="0" y="0"/>
              <wp:positionH relativeFrom="margin">
                <wp:align>right</wp:align>
              </wp:positionH>
              <wp:positionV relativeFrom="paragraph">
                <wp:posOffset>53975</wp:posOffset>
              </wp:positionV>
              <wp:extent cx="409575" cy="5334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CFD2A" w14:textId="72710871" w:rsidR="003A6817" w:rsidRPr="005364DE" w:rsidRDefault="00E66F39" w:rsidP="003A6817">
                          <w:pPr>
                            <w:pStyle w:val="Footer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 w:rsidR="003A6817"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4A79">
                            <w:rPr>
                              <w:rStyle w:val="PageNumber"/>
                              <w:sz w:val="16"/>
                              <w:szCs w:val="16"/>
                            </w:rPr>
                            <w:t>1</w:t>
                          </w:r>
                          <w:r w:rsidRPr="005364DE"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558FD76" w14:textId="77777777" w:rsidR="003A6817" w:rsidRPr="005364DE" w:rsidRDefault="003A6817" w:rsidP="003A681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7450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95pt;margin-top:4.25pt;width:32.25pt;height:4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2TzegIAAP4EAAAOAAAAZHJzL2Uyb0RvYy54bWysVGtv2yAU/T5p/wHxPfWjThtbcao+lmlS&#10;95Da/QACOEbDwIDE7qr9911wnHbdJk3T8sG5hsvh3HvO9fJi6CTac+uEVjXOTlKMuKKaCbWt8ef7&#10;9WyBkfNEMSK14jV+4A5frF6/Wvam4rlutWTcIgBRrupNjVvvTZUkjra8I+5EG65gs9G2Ix5e7TZh&#10;lvSA3skkT9OzpNeWGaspdw5Wb8ZNvIr4TcOp/9g0jnskawzcfHza+NyEZ7JakmpriWkFPdAg/8Ci&#10;I0LBpUeoG+IJ2lnxC1QnqNVON/6E6i7RTSMojzVANVn6opq7lhgea4HmOHNsk/t/sPTD/pNFgtU4&#10;x0iRDiS654NHV3pAeehOb1wFSXcG0vwAy6ByrNSZW02/OKT0dUvUll9aq/uWEwbssnAyeXZ0xHEB&#10;ZNO/1wyuITuvI9DQ2C60DpqBAB1UejgqE6hQWCzScn4+x4jC1vz0tEijcgmppsPGOv+W6w6FoMYW&#10;hI/gZH/rfCBDqikl3OW0FGwtpIwvdru5lhbtCZhkHX+R/4s0qUKy0uHYiDiuAEe4I+wFtlH0xzLL&#10;i/QqL2frs8X5rFgX81l5ni5maVZelWdpURY36++BYFZUrWCMq1uh+GTArPg7gQ+jMFonWhD1NS7n&#10;+XxU6I9FpvH3uyI74WEepehqvDgmkSro+kYxKJtUngg5xsnP9GOXoQfTf+xKdEEQfrSAHzYDoARr&#10;bDR7AD9YDXqB6PARgaDV9htGPQxkjd3XHbEcI/lOgafC9E6BnYLNFBBF4WiNPUZjeO3HKd8ZK7Yt&#10;II+uVfoSfNeI6IknFge3wpBF8ocPQpji5+8x6+mztfoBAAD//wMAUEsDBBQABgAIAAAAIQB49UqF&#10;3AAAAAQBAAAPAAAAZHJzL2Rvd25yZXYueG1sTI/BTsMwEETvSPyDtUhcEHWIaFTSbCpo4QaHlqpn&#10;N94mEfE6sp0m/XvMiZ5WoxnNvC1Wk+nEmZxvLSM8zRIQxJXVLdcI+++PxwUIHxRr1VkmhAt5WJW3&#10;N4XKtR15S+ddqEUsYZ8rhCaEPpfSVw0Z5We2J47eyTqjQpSultqpMZabTqZJkkmjWo4Ljepp3VD1&#10;sxsMQrZxw7jl9cNm//6pvvo6PbxdDoj3d9PrEkSgKfyH4Q8/okMZmY52YO1FhxAfCQiLOYhoZs/x&#10;HhFe0jnIspDX8OUvAAAA//8DAFBLAQItABQABgAIAAAAIQC2gziS/gAAAOEBAAATAAAAAAAAAAAA&#10;AAAAAAAAAABbQ29udGVudF9UeXBlc10ueG1sUEsBAi0AFAAGAAgAAAAhADj9If/WAAAAlAEAAAsA&#10;AAAAAAAAAAAAAAAALwEAAF9yZWxzLy5yZWxzUEsBAi0AFAAGAAgAAAAhAJq7ZPN6AgAA/gQAAA4A&#10;AAAAAAAAAAAAAAAALgIAAGRycy9lMm9Eb2MueG1sUEsBAi0AFAAGAAgAAAAhAHj1SoXcAAAABAEA&#10;AA8AAAAAAAAAAAAAAAAA1AQAAGRycy9kb3ducmV2LnhtbFBLBQYAAAAABAAEAPMAAADdBQAAAAA=&#10;" stroked="f">
              <v:textbox inset="0,0,0,0">
                <w:txbxContent>
                  <w:p w14:paraId="180CFD2A" w14:textId="72710871" w:rsidR="003A6817" w:rsidRPr="005364DE" w:rsidRDefault="00E66F39" w:rsidP="003A6817">
                    <w:pPr>
                      <w:pStyle w:val="Footer"/>
                      <w:jc w:val="right"/>
                      <w:rPr>
                        <w:sz w:val="16"/>
                        <w:szCs w:val="16"/>
                      </w:rPr>
                    </w:pP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 w:rsidR="003A6817" w:rsidRPr="005364DE">
                      <w:rPr>
                        <w:rStyle w:val="PageNumber"/>
                        <w:sz w:val="16"/>
                        <w:szCs w:val="16"/>
                      </w:rPr>
                      <w:instrText xml:space="preserve">PAGE  </w:instrTex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E34A79">
                      <w:rPr>
                        <w:rStyle w:val="PageNumber"/>
                        <w:sz w:val="16"/>
                        <w:szCs w:val="16"/>
                      </w:rPr>
                      <w:t>1</w:t>
                    </w:r>
                    <w:r w:rsidRPr="005364DE"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  <w:p w14:paraId="4558FD76" w14:textId="77777777" w:rsidR="003A6817" w:rsidRPr="005364DE" w:rsidRDefault="003A6817" w:rsidP="003A6817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4939A" w14:textId="77777777" w:rsidR="00441D5D" w:rsidRDefault="00441D5D">
      <w:r>
        <w:separator/>
      </w:r>
    </w:p>
  </w:footnote>
  <w:footnote w:type="continuationSeparator" w:id="0">
    <w:p w14:paraId="268B123C" w14:textId="77777777" w:rsidR="00441D5D" w:rsidRDefault="00441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61B4E" w14:textId="77777777" w:rsidR="002108BE" w:rsidRDefault="00EB4D3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C8FA" w14:textId="77777777" w:rsidR="004712E8" w:rsidRDefault="004712E8">
    <w:pPr>
      <w:pStyle w:val="Header"/>
    </w:pPr>
  </w:p>
  <w:p w14:paraId="695ECC99" w14:textId="77777777" w:rsidR="004712E8" w:rsidRDefault="004712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7025E" w14:textId="7C740490" w:rsidR="0035566F" w:rsidRPr="00E4665C" w:rsidRDefault="008B6727" w:rsidP="00E4665C">
    <w:pPr>
      <w:pStyle w:val="Header"/>
      <w:jc w:val="right"/>
      <w:rPr>
        <w:color w:val="595959" w:themeColor="text1" w:themeTint="A6"/>
        <w:spacing w:val="20"/>
        <w:sz w:val="40"/>
        <w:szCs w:val="40"/>
      </w:rPr>
    </w:pPr>
    <w:r>
      <w:rPr>
        <w:sz w:val="40"/>
        <w:szCs w:val="40"/>
      </w:rPr>
      <w:drawing>
        <wp:anchor distT="0" distB="0" distL="114300" distR="114300" simplePos="0" relativeHeight="251662336" behindDoc="1" locked="0" layoutInCell="1" allowOverlap="1" wp14:anchorId="7C42E530" wp14:editId="2D5F4E69">
          <wp:simplePos x="0" y="0"/>
          <wp:positionH relativeFrom="column">
            <wp:posOffset>-105382</wp:posOffset>
          </wp:positionH>
          <wp:positionV relativeFrom="paragraph">
            <wp:posOffset>-157342</wp:posOffset>
          </wp:positionV>
          <wp:extent cx="1049020" cy="617220"/>
          <wp:effectExtent l="0" t="0" r="0" b="0"/>
          <wp:wrapTight wrapText="bothSides">
            <wp:wrapPolygon edited="0">
              <wp:start x="3138" y="0"/>
              <wp:lineTo x="0" y="4000"/>
              <wp:lineTo x="0" y="17333"/>
              <wp:lineTo x="3138" y="20667"/>
              <wp:lineTo x="18044" y="20667"/>
              <wp:lineTo x="21182" y="17333"/>
              <wp:lineTo x="21182" y="4000"/>
              <wp:lineTo x="18044" y="0"/>
              <wp:lineTo x="3138" y="0"/>
            </wp:wrapPolygon>
          </wp:wrapTight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erber_Logo_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08CA">
      <w:rPr>
        <w:color w:val="595959" w:themeColor="text1" w:themeTint="A6"/>
        <w:spacing w:val="20"/>
        <w:sz w:val="40"/>
        <w:szCs w:val="40"/>
      </w:rPr>
      <w:t>Pressemitteilung</w:t>
    </w:r>
  </w:p>
  <w:p w14:paraId="4B929622" w14:textId="77777777" w:rsidR="00131F95" w:rsidRDefault="00131F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C0889"/>
    <w:multiLevelType w:val="hybridMultilevel"/>
    <w:tmpl w:val="B7106ED8"/>
    <w:lvl w:ilvl="0" w:tplc="844E126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B0605"/>
    <w:multiLevelType w:val="hybridMultilevel"/>
    <w:tmpl w:val="EBD4CFCC"/>
    <w:lvl w:ilvl="0" w:tplc="BEBCADD2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119B9"/>
    <w:rsid w:val="000127C0"/>
    <w:rsid w:val="00012F2D"/>
    <w:rsid w:val="00024EE1"/>
    <w:rsid w:val="0002555A"/>
    <w:rsid w:val="00025A5E"/>
    <w:rsid w:val="000452A7"/>
    <w:rsid w:val="00045AFE"/>
    <w:rsid w:val="000477B4"/>
    <w:rsid w:val="000501EE"/>
    <w:rsid w:val="000534BB"/>
    <w:rsid w:val="0007065A"/>
    <w:rsid w:val="00092EDF"/>
    <w:rsid w:val="000939CC"/>
    <w:rsid w:val="00096DF2"/>
    <w:rsid w:val="00097702"/>
    <w:rsid w:val="000B585B"/>
    <w:rsid w:val="000C3C7E"/>
    <w:rsid w:val="000C73F6"/>
    <w:rsid w:val="000D7DAB"/>
    <w:rsid w:val="000E1C24"/>
    <w:rsid w:val="000E3F60"/>
    <w:rsid w:val="000E71D7"/>
    <w:rsid w:val="000F4BA0"/>
    <w:rsid w:val="000F7A79"/>
    <w:rsid w:val="00103A60"/>
    <w:rsid w:val="001112F6"/>
    <w:rsid w:val="001163E3"/>
    <w:rsid w:val="00122F2B"/>
    <w:rsid w:val="001269B9"/>
    <w:rsid w:val="00131F95"/>
    <w:rsid w:val="00132D80"/>
    <w:rsid w:val="001559CE"/>
    <w:rsid w:val="00163984"/>
    <w:rsid w:val="00173D63"/>
    <w:rsid w:val="00176EC2"/>
    <w:rsid w:val="00187424"/>
    <w:rsid w:val="00194CF7"/>
    <w:rsid w:val="001B58BE"/>
    <w:rsid w:val="001C56CF"/>
    <w:rsid w:val="001C7865"/>
    <w:rsid w:val="001D05DB"/>
    <w:rsid w:val="001D2AB3"/>
    <w:rsid w:val="001D3146"/>
    <w:rsid w:val="001D7466"/>
    <w:rsid w:val="001E136E"/>
    <w:rsid w:val="001E4822"/>
    <w:rsid w:val="001F02E3"/>
    <w:rsid w:val="001F0F79"/>
    <w:rsid w:val="001F4E85"/>
    <w:rsid w:val="001F50F1"/>
    <w:rsid w:val="001F53EC"/>
    <w:rsid w:val="00200D4E"/>
    <w:rsid w:val="00202F1E"/>
    <w:rsid w:val="002067B8"/>
    <w:rsid w:val="002108BE"/>
    <w:rsid w:val="0021175A"/>
    <w:rsid w:val="002228D1"/>
    <w:rsid w:val="00222DBD"/>
    <w:rsid w:val="00224B07"/>
    <w:rsid w:val="00225B87"/>
    <w:rsid w:val="00237D0E"/>
    <w:rsid w:val="0024425A"/>
    <w:rsid w:val="002518D3"/>
    <w:rsid w:val="00251B0F"/>
    <w:rsid w:val="00252B89"/>
    <w:rsid w:val="00253260"/>
    <w:rsid w:val="00253F52"/>
    <w:rsid w:val="00285CD4"/>
    <w:rsid w:val="00297476"/>
    <w:rsid w:val="002A2B2B"/>
    <w:rsid w:val="002F13AF"/>
    <w:rsid w:val="002F61AB"/>
    <w:rsid w:val="002F7BB6"/>
    <w:rsid w:val="003064C4"/>
    <w:rsid w:val="00306AF1"/>
    <w:rsid w:val="00312B79"/>
    <w:rsid w:val="00317242"/>
    <w:rsid w:val="003323B1"/>
    <w:rsid w:val="00333730"/>
    <w:rsid w:val="0033640F"/>
    <w:rsid w:val="003409C6"/>
    <w:rsid w:val="00354E69"/>
    <w:rsid w:val="0035566F"/>
    <w:rsid w:val="00367F03"/>
    <w:rsid w:val="00382911"/>
    <w:rsid w:val="00390380"/>
    <w:rsid w:val="00394622"/>
    <w:rsid w:val="003A6817"/>
    <w:rsid w:val="003B27A2"/>
    <w:rsid w:val="003B3CAC"/>
    <w:rsid w:val="003C4423"/>
    <w:rsid w:val="003C54C0"/>
    <w:rsid w:val="003D238C"/>
    <w:rsid w:val="003D23C8"/>
    <w:rsid w:val="004004D6"/>
    <w:rsid w:val="00401BCF"/>
    <w:rsid w:val="00407303"/>
    <w:rsid w:val="00421347"/>
    <w:rsid w:val="00425977"/>
    <w:rsid w:val="00427C66"/>
    <w:rsid w:val="0043131F"/>
    <w:rsid w:val="004336FE"/>
    <w:rsid w:val="00441D5D"/>
    <w:rsid w:val="00451A97"/>
    <w:rsid w:val="004712E8"/>
    <w:rsid w:val="0047257A"/>
    <w:rsid w:val="00475530"/>
    <w:rsid w:val="004800AD"/>
    <w:rsid w:val="00482E53"/>
    <w:rsid w:val="0049230D"/>
    <w:rsid w:val="004938FC"/>
    <w:rsid w:val="004A27E3"/>
    <w:rsid w:val="004B1C0F"/>
    <w:rsid w:val="004B708E"/>
    <w:rsid w:val="004B7F3E"/>
    <w:rsid w:val="004C0577"/>
    <w:rsid w:val="004E6AF8"/>
    <w:rsid w:val="00522C08"/>
    <w:rsid w:val="005233BE"/>
    <w:rsid w:val="005266EC"/>
    <w:rsid w:val="00526AEC"/>
    <w:rsid w:val="005364DE"/>
    <w:rsid w:val="00536EA9"/>
    <w:rsid w:val="005405D7"/>
    <w:rsid w:val="00542DE0"/>
    <w:rsid w:val="00543A39"/>
    <w:rsid w:val="00545212"/>
    <w:rsid w:val="00545213"/>
    <w:rsid w:val="005634D5"/>
    <w:rsid w:val="00564ADD"/>
    <w:rsid w:val="0057659E"/>
    <w:rsid w:val="00576C6D"/>
    <w:rsid w:val="00591616"/>
    <w:rsid w:val="005B027C"/>
    <w:rsid w:val="005C20AB"/>
    <w:rsid w:val="005D249B"/>
    <w:rsid w:val="005D2A27"/>
    <w:rsid w:val="00611AEC"/>
    <w:rsid w:val="00615216"/>
    <w:rsid w:val="0062598D"/>
    <w:rsid w:val="00646E0A"/>
    <w:rsid w:val="00651240"/>
    <w:rsid w:val="00651828"/>
    <w:rsid w:val="00671E96"/>
    <w:rsid w:val="00676101"/>
    <w:rsid w:val="00680C92"/>
    <w:rsid w:val="00681C86"/>
    <w:rsid w:val="00686616"/>
    <w:rsid w:val="0069016C"/>
    <w:rsid w:val="006C4D74"/>
    <w:rsid w:val="006D4C7E"/>
    <w:rsid w:val="006D5FA4"/>
    <w:rsid w:val="006E7FE2"/>
    <w:rsid w:val="006F0418"/>
    <w:rsid w:val="00701CCA"/>
    <w:rsid w:val="00705306"/>
    <w:rsid w:val="00727EAC"/>
    <w:rsid w:val="00731370"/>
    <w:rsid w:val="00731EF3"/>
    <w:rsid w:val="007441AC"/>
    <w:rsid w:val="00744701"/>
    <w:rsid w:val="007461B8"/>
    <w:rsid w:val="0075037D"/>
    <w:rsid w:val="00752275"/>
    <w:rsid w:val="00756165"/>
    <w:rsid w:val="00770ECF"/>
    <w:rsid w:val="00771AE4"/>
    <w:rsid w:val="007829F3"/>
    <w:rsid w:val="00784F56"/>
    <w:rsid w:val="00794247"/>
    <w:rsid w:val="007A0928"/>
    <w:rsid w:val="007A3C4C"/>
    <w:rsid w:val="007A6275"/>
    <w:rsid w:val="007A72E9"/>
    <w:rsid w:val="007B4C3C"/>
    <w:rsid w:val="007C4E62"/>
    <w:rsid w:val="007C5900"/>
    <w:rsid w:val="007E3285"/>
    <w:rsid w:val="00804B35"/>
    <w:rsid w:val="00817C75"/>
    <w:rsid w:val="0083354B"/>
    <w:rsid w:val="008568F9"/>
    <w:rsid w:val="00864D28"/>
    <w:rsid w:val="0087091C"/>
    <w:rsid w:val="00870B64"/>
    <w:rsid w:val="00871CE5"/>
    <w:rsid w:val="0087269C"/>
    <w:rsid w:val="0087432E"/>
    <w:rsid w:val="008866B7"/>
    <w:rsid w:val="00891C0A"/>
    <w:rsid w:val="008940E1"/>
    <w:rsid w:val="008A1C92"/>
    <w:rsid w:val="008A5B4B"/>
    <w:rsid w:val="008B0A9B"/>
    <w:rsid w:val="008B5F55"/>
    <w:rsid w:val="008B6727"/>
    <w:rsid w:val="008C4915"/>
    <w:rsid w:val="008C7D73"/>
    <w:rsid w:val="008D19EE"/>
    <w:rsid w:val="008D3C5F"/>
    <w:rsid w:val="008E1FB7"/>
    <w:rsid w:val="008F35A4"/>
    <w:rsid w:val="009005F8"/>
    <w:rsid w:val="009055E1"/>
    <w:rsid w:val="00922DCE"/>
    <w:rsid w:val="0092650F"/>
    <w:rsid w:val="009267CD"/>
    <w:rsid w:val="00932502"/>
    <w:rsid w:val="0093268B"/>
    <w:rsid w:val="009367B5"/>
    <w:rsid w:val="00947913"/>
    <w:rsid w:val="009564D8"/>
    <w:rsid w:val="0096257B"/>
    <w:rsid w:val="00986B7A"/>
    <w:rsid w:val="009B440E"/>
    <w:rsid w:val="009C2AB9"/>
    <w:rsid w:val="009C5B3D"/>
    <w:rsid w:val="009D1D1B"/>
    <w:rsid w:val="009D4A6F"/>
    <w:rsid w:val="009E5A14"/>
    <w:rsid w:val="009F1350"/>
    <w:rsid w:val="00A01132"/>
    <w:rsid w:val="00A01DE1"/>
    <w:rsid w:val="00A249C1"/>
    <w:rsid w:val="00A31A4C"/>
    <w:rsid w:val="00A33313"/>
    <w:rsid w:val="00A34B14"/>
    <w:rsid w:val="00A3621D"/>
    <w:rsid w:val="00A448C2"/>
    <w:rsid w:val="00A6436A"/>
    <w:rsid w:val="00A70BBE"/>
    <w:rsid w:val="00A74CE1"/>
    <w:rsid w:val="00A840E6"/>
    <w:rsid w:val="00A858AA"/>
    <w:rsid w:val="00A93709"/>
    <w:rsid w:val="00A9640B"/>
    <w:rsid w:val="00AA2C5E"/>
    <w:rsid w:val="00AC17CE"/>
    <w:rsid w:val="00AD790A"/>
    <w:rsid w:val="00AE7A09"/>
    <w:rsid w:val="00AF08CA"/>
    <w:rsid w:val="00AF4BC8"/>
    <w:rsid w:val="00AF599D"/>
    <w:rsid w:val="00B24FF3"/>
    <w:rsid w:val="00B27821"/>
    <w:rsid w:val="00B3027B"/>
    <w:rsid w:val="00B30F56"/>
    <w:rsid w:val="00B350E8"/>
    <w:rsid w:val="00B7770B"/>
    <w:rsid w:val="00B9277C"/>
    <w:rsid w:val="00B97215"/>
    <w:rsid w:val="00BB3C58"/>
    <w:rsid w:val="00BC2B8E"/>
    <w:rsid w:val="00C01284"/>
    <w:rsid w:val="00C05BB3"/>
    <w:rsid w:val="00C109A2"/>
    <w:rsid w:val="00C10B8D"/>
    <w:rsid w:val="00C212A6"/>
    <w:rsid w:val="00C37FAD"/>
    <w:rsid w:val="00C51928"/>
    <w:rsid w:val="00C51F8A"/>
    <w:rsid w:val="00C777CC"/>
    <w:rsid w:val="00C914C7"/>
    <w:rsid w:val="00CA1E09"/>
    <w:rsid w:val="00CB4F2F"/>
    <w:rsid w:val="00CB738C"/>
    <w:rsid w:val="00CC771F"/>
    <w:rsid w:val="00CF6837"/>
    <w:rsid w:val="00D03721"/>
    <w:rsid w:val="00D10C7D"/>
    <w:rsid w:val="00D11BA0"/>
    <w:rsid w:val="00D13525"/>
    <w:rsid w:val="00D24856"/>
    <w:rsid w:val="00D34A8A"/>
    <w:rsid w:val="00D4527B"/>
    <w:rsid w:val="00D55EB7"/>
    <w:rsid w:val="00D56E76"/>
    <w:rsid w:val="00D621B6"/>
    <w:rsid w:val="00D63A78"/>
    <w:rsid w:val="00D663B2"/>
    <w:rsid w:val="00D724EA"/>
    <w:rsid w:val="00D729E5"/>
    <w:rsid w:val="00D75923"/>
    <w:rsid w:val="00D764FE"/>
    <w:rsid w:val="00D80237"/>
    <w:rsid w:val="00D83A39"/>
    <w:rsid w:val="00D87136"/>
    <w:rsid w:val="00D919F2"/>
    <w:rsid w:val="00DA1C59"/>
    <w:rsid w:val="00DA3AAF"/>
    <w:rsid w:val="00DA4C69"/>
    <w:rsid w:val="00DB2B42"/>
    <w:rsid w:val="00DC07A9"/>
    <w:rsid w:val="00DC2247"/>
    <w:rsid w:val="00DC4EB2"/>
    <w:rsid w:val="00DF0734"/>
    <w:rsid w:val="00DF1E5C"/>
    <w:rsid w:val="00DF4C7E"/>
    <w:rsid w:val="00E00BAC"/>
    <w:rsid w:val="00E019EE"/>
    <w:rsid w:val="00E030B1"/>
    <w:rsid w:val="00E12C7D"/>
    <w:rsid w:val="00E15B50"/>
    <w:rsid w:val="00E23540"/>
    <w:rsid w:val="00E32AD4"/>
    <w:rsid w:val="00E34A79"/>
    <w:rsid w:val="00E354FF"/>
    <w:rsid w:val="00E40C17"/>
    <w:rsid w:val="00E43A0B"/>
    <w:rsid w:val="00E4665C"/>
    <w:rsid w:val="00E66F39"/>
    <w:rsid w:val="00E718F3"/>
    <w:rsid w:val="00E76FA4"/>
    <w:rsid w:val="00E8033D"/>
    <w:rsid w:val="00E8197A"/>
    <w:rsid w:val="00E86ED1"/>
    <w:rsid w:val="00EA51C4"/>
    <w:rsid w:val="00EA6F82"/>
    <w:rsid w:val="00EA7FA1"/>
    <w:rsid w:val="00EB3483"/>
    <w:rsid w:val="00EB4D3B"/>
    <w:rsid w:val="00ED020D"/>
    <w:rsid w:val="00ED08E7"/>
    <w:rsid w:val="00ED4BEB"/>
    <w:rsid w:val="00EE0955"/>
    <w:rsid w:val="00EE4633"/>
    <w:rsid w:val="00EE4A4C"/>
    <w:rsid w:val="00EF318D"/>
    <w:rsid w:val="00F03BF8"/>
    <w:rsid w:val="00F07545"/>
    <w:rsid w:val="00F10216"/>
    <w:rsid w:val="00F133C9"/>
    <w:rsid w:val="00F138D9"/>
    <w:rsid w:val="00F168F3"/>
    <w:rsid w:val="00F35D38"/>
    <w:rsid w:val="00F371C4"/>
    <w:rsid w:val="00F42CD6"/>
    <w:rsid w:val="00F433AD"/>
    <w:rsid w:val="00F45111"/>
    <w:rsid w:val="00F57A49"/>
    <w:rsid w:val="00F62D3C"/>
    <w:rsid w:val="00F83283"/>
    <w:rsid w:val="00F86E16"/>
    <w:rsid w:val="00F908C6"/>
    <w:rsid w:val="00F94532"/>
    <w:rsid w:val="00FA1E2C"/>
    <w:rsid w:val="00FA574D"/>
    <w:rsid w:val="00FB27E5"/>
    <w:rsid w:val="00FC0A81"/>
    <w:rsid w:val="00FC2EC0"/>
    <w:rsid w:val="00FC66C7"/>
    <w:rsid w:val="00FD1858"/>
    <w:rsid w:val="00FD6634"/>
    <w:rsid w:val="00FF15E6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E6912E9"/>
  <w15:docId w15:val="{935E72FB-71E7-4BB6-8B7C-564D3567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AEC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35566F"/>
    <w:pPr>
      <w:keepNext/>
      <w:spacing w:line="280" w:lineRule="exact"/>
      <w:outlineLvl w:val="1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paragraph" w:styleId="Footer">
    <w:name w:val="footer"/>
    <w:basedOn w:val="Normal"/>
    <w:link w:val="FooterChar"/>
    <w:semiHidden/>
    <w:rsid w:val="00194CF7"/>
    <w:pPr>
      <w:tabs>
        <w:tab w:val="center" w:pos="4536"/>
        <w:tab w:val="right" w:pos="9072"/>
      </w:tabs>
    </w:pPr>
    <w:rPr>
      <w:rFonts w:eastAsia="Times New Roman" w:cs="Arial"/>
      <w:noProof/>
      <w:sz w:val="22"/>
      <w:szCs w:val="24"/>
    </w:rPr>
  </w:style>
  <w:style w:type="character" w:styleId="PageNumber">
    <w:name w:val="page number"/>
    <w:basedOn w:val="DefaultParagraphFont"/>
    <w:semiHidden/>
    <w:rsid w:val="00194CF7"/>
  </w:style>
  <w:style w:type="character" w:customStyle="1" w:styleId="postbody">
    <w:name w:val="postbody"/>
    <w:basedOn w:val="DefaultParagraphFont"/>
    <w:rsid w:val="00194CF7"/>
  </w:style>
  <w:style w:type="character" w:customStyle="1" w:styleId="HeaderChar">
    <w:name w:val="Header Char"/>
    <w:basedOn w:val="DefaultParagraphFont"/>
    <w:link w:val="Header"/>
    <w:rsid w:val="00AA2C5E"/>
    <w:rPr>
      <w:rFonts w:ascii="Arial" w:hAnsi="Arial" w:cs="Arial"/>
      <w:noProof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7E5"/>
    <w:rPr>
      <w:rFonts w:ascii="Tahoma" w:eastAsia="Times New Roman" w:hAnsi="Tahoma" w:cs="Tahoma"/>
      <w:noProof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7E5"/>
    <w:rPr>
      <w:rFonts w:ascii="Tahoma" w:hAnsi="Tahoma" w:cs="Tahoma"/>
      <w:noProof/>
      <w:sz w:val="16"/>
      <w:szCs w:val="16"/>
    </w:rPr>
  </w:style>
  <w:style w:type="paragraph" w:customStyle="1" w:styleId="BriefbgAdresseFusszeile">
    <w:name w:val="Briefbg_Adresse Fusszeile"/>
    <w:basedOn w:val="Normal"/>
    <w:qFormat/>
    <w:rsid w:val="00224B07"/>
    <w:pPr>
      <w:spacing w:line="168" w:lineRule="exact"/>
    </w:pPr>
    <w:rPr>
      <w:rFonts w:eastAsia="Times New Roman" w:cs="Arial"/>
      <w:bCs/>
      <w:noProof/>
      <w:sz w:val="1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4A8A"/>
    <w:rPr>
      <w:rFonts w:ascii="Tahoma" w:eastAsia="Times New Roman" w:hAnsi="Tahoma" w:cs="Tahoma"/>
      <w:noProof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4A8A"/>
    <w:rPr>
      <w:rFonts w:ascii="Tahoma" w:hAnsi="Tahoma" w:cs="Tahoma"/>
      <w:noProof/>
      <w:sz w:val="16"/>
      <w:szCs w:val="16"/>
    </w:rPr>
  </w:style>
  <w:style w:type="character" w:styleId="Strong">
    <w:name w:val="Strong"/>
    <w:basedOn w:val="DefaultParagraphFont"/>
    <w:uiPriority w:val="22"/>
    <w:qFormat/>
    <w:rsid w:val="00CB738C"/>
    <w:rPr>
      <w:b/>
      <w:bCs/>
    </w:rPr>
  </w:style>
  <w:style w:type="character" w:customStyle="1" w:styleId="Heading2Char">
    <w:name w:val="Heading 2 Char"/>
    <w:basedOn w:val="DefaultParagraphFont"/>
    <w:link w:val="Heading2"/>
    <w:rsid w:val="0035566F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4712E8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FooterChar">
    <w:name w:val="Footer Char"/>
    <w:basedOn w:val="DefaultParagraphFont"/>
    <w:link w:val="Footer"/>
    <w:semiHidden/>
    <w:rsid w:val="003A6817"/>
    <w:rPr>
      <w:rFonts w:ascii="Arial" w:hAnsi="Arial" w:cs="Arial"/>
      <w:noProof/>
      <w:sz w:val="22"/>
      <w:szCs w:val="24"/>
    </w:rPr>
  </w:style>
  <w:style w:type="paragraph" w:styleId="ListParagraph">
    <w:name w:val="List Paragraph"/>
    <w:basedOn w:val="Normal"/>
    <w:uiPriority w:val="72"/>
    <w:qFormat/>
    <w:rsid w:val="009326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26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22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DB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DBD"/>
    <w:rPr>
      <w:rFonts w:ascii="Arial" w:eastAsia="Times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D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DBD"/>
    <w:rPr>
      <w:rFonts w:ascii="Arial" w:eastAsia="Times" w:hAnsi="Arial"/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F62D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D3C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semiHidden/>
    <w:unhideWhenUsed/>
    <w:rsid w:val="00D62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k.ebbecke@koerbe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erber-pharma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ugend-forscht.d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jugend-forscht-nds.de/Indoor/Regionalwettbewerbe/L&#252;neburg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G_Communications\01_K&#246;rber%20AG\02_Communications\30_CD_CI_Vorgaben\30_Vorlagen\2019-02_Vorlage_Pressemitteilung%20K&#246;rber%20AG_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C679E-21E0-45F7-8A57-3F490CC20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2019-02_Vorlage_Pressemitteilung Körber AG_DE</Template>
  <TotalTime>0</TotalTime>
  <Pages>3</Pages>
  <Words>550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Betreffzeile: Arial Bold 10 pt</vt:lpstr>
      <vt:lpstr>Betreffzeile: Arial Bold 10 pt</vt:lpstr>
    </vt:vector>
  </TitlesOfParts>
  <Company>Hauni Maschinenbau AG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Betreffzeile: Arial Bold 10 pt</dc:title>
  <dc:creator>Lena Wouters</dc:creator>
  <cp:lastModifiedBy>Jan Endler</cp:lastModifiedBy>
  <cp:revision>20</cp:revision>
  <cp:lastPrinted>2017-08-24T09:45:00Z</cp:lastPrinted>
  <dcterms:created xsi:type="dcterms:W3CDTF">2021-11-02T12:35:00Z</dcterms:created>
  <dcterms:modified xsi:type="dcterms:W3CDTF">2023-01-19T07:20:00Z</dcterms:modified>
</cp:coreProperties>
</file>